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10-25T00:00:00Z">
          <w:dateFormat w:val="MMMM d, yyyy"/>
          <w:lid w:val="en-US"/>
          <w:storeMappedDataAs w:val="dateTime"/>
          <w:calendar w:val="gregorian"/>
        </w:date>
      </w:sdtPr>
      <w:sdtEndPr/>
      <w:sdtContent>
        <w:p w:rsidR="00810747" w:rsidRPr="00CD3472" w:rsidRDefault="00440344" w:rsidP="001F754C">
          <w:pPr>
            <w:pStyle w:val="Heading1"/>
            <w:jc w:val="right"/>
            <w:rPr>
              <w:b/>
              <w:color w:val="4F6228" w:themeColor="accent3" w:themeShade="80"/>
              <w:sz w:val="24"/>
            </w:rPr>
          </w:pPr>
          <w:r>
            <w:rPr>
              <w:rFonts w:ascii="Calibri" w:hAnsi="Calibri" w:cs="Calibri"/>
              <w:b/>
              <w:color w:val="FF0000"/>
              <w:sz w:val="36"/>
              <w:szCs w:val="36"/>
            </w:rPr>
            <w:t>October 25,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7D4BBA" w:rsidRDefault="00A0230E" w:rsidP="007D4BBA">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7D4BBA" w:rsidRDefault="00C57F76" w:rsidP="007D4BBA">
      <w:pPr>
        <w:pStyle w:val="Heading2"/>
        <w:numPr>
          <w:ilvl w:val="0"/>
          <w:numId w:val="0"/>
        </w:numPr>
        <w:spacing w:before="0" w:after="0"/>
        <w:jc w:val="both"/>
        <w:rPr>
          <w:i/>
          <w:color w:val="4F6228" w:themeColor="accent3" w:themeShade="80"/>
          <w:sz w:val="24"/>
          <w:lang w:val="es-CO"/>
        </w:rPr>
      </w:pPr>
      <w:r>
        <w:rPr>
          <w:b w:val="0"/>
          <w:i/>
          <w:szCs w:val="20"/>
          <w:lang w:val="es-CO"/>
        </w:rPr>
        <w:t xml:space="preserve">Claudia </w:t>
      </w:r>
      <w:proofErr w:type="spellStart"/>
      <w:r>
        <w:rPr>
          <w:b w:val="0"/>
          <w:i/>
          <w:szCs w:val="20"/>
          <w:lang w:val="es-CO"/>
        </w:rPr>
        <w:t>Fayad</w:t>
      </w:r>
      <w:proofErr w:type="spellEnd"/>
      <w:r>
        <w:rPr>
          <w:b w:val="0"/>
          <w:i/>
          <w:szCs w:val="20"/>
          <w:lang w:val="es-CO"/>
        </w:rPr>
        <w:t xml:space="preserve">, Jefe de Sección                                            </w:t>
      </w:r>
      <w:r w:rsidR="00A0230E" w:rsidRPr="00A0230E">
        <w:rPr>
          <w:b w:val="0"/>
          <w:i/>
          <w:szCs w:val="20"/>
          <w:lang w:val="es-CO"/>
        </w:rPr>
        <w:t xml:space="preserve">Sidey </w:t>
      </w:r>
      <w:proofErr w:type="spellStart"/>
      <w:r w:rsidR="00A0230E" w:rsidRPr="00A0230E">
        <w:rPr>
          <w:b w:val="0"/>
          <w:i/>
          <w:szCs w:val="20"/>
          <w:lang w:val="es-CO"/>
        </w:rPr>
        <w:t>Viedman</w:t>
      </w:r>
      <w:proofErr w:type="spellEnd"/>
      <w:r w:rsidR="00A0230E" w:rsidRPr="00A0230E">
        <w:rPr>
          <w:b w:val="0"/>
          <w:i/>
          <w:szCs w:val="20"/>
          <w:lang w:val="es-CO"/>
        </w:rPr>
        <w:t>, Asistente de Sección</w:t>
      </w:r>
      <w:r>
        <w:rPr>
          <w:b w:val="0"/>
          <w:i/>
          <w:szCs w:val="20"/>
          <w:lang w:val="es-CO"/>
        </w:rPr>
        <w:t xml:space="preserve">                                      </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7D4BBA"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174DA2">
        <w:rPr>
          <w:i/>
          <w:lang w:val="es-CO"/>
        </w:rPr>
        <w:t xml:space="preserve">     </w:t>
      </w:r>
      <w:r w:rsidR="007D4BBA">
        <w:rPr>
          <w:i/>
          <w:lang w:val="es-CO"/>
        </w:rPr>
        <w:t>Ana María De La Torre, Coordinadora de Jardín</w:t>
      </w:r>
    </w:p>
    <w:p w:rsidR="00803508" w:rsidRDefault="00440344"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Revisión de política de evaluación</w:t>
      </w:r>
    </w:p>
    <w:p w:rsidR="00440344" w:rsidRDefault="00440344" w:rsidP="00440344">
      <w:pPr>
        <w:pStyle w:val="ListParagraph"/>
        <w:numPr>
          <w:ilvl w:val="0"/>
          <w:numId w:val="36"/>
        </w:numPr>
        <w:rPr>
          <w:lang w:val="es-CO"/>
        </w:rPr>
      </w:pPr>
      <w:r>
        <w:rPr>
          <w:lang w:val="es-CO"/>
        </w:rPr>
        <w:t>Se está revisando la política de evaluación de la institución.</w:t>
      </w:r>
    </w:p>
    <w:p w:rsidR="00440344" w:rsidRDefault="00440344" w:rsidP="00440344">
      <w:pPr>
        <w:pStyle w:val="ListParagraph"/>
        <w:numPr>
          <w:ilvl w:val="0"/>
          <w:numId w:val="36"/>
        </w:numPr>
        <w:rPr>
          <w:lang w:val="es-CO"/>
        </w:rPr>
      </w:pPr>
      <w:r>
        <w:rPr>
          <w:lang w:val="es-CO"/>
        </w:rPr>
        <w:t>Como primer paso del proceso, en todas las secciones los profesores deberán responder un formulario con preguntas relacionadas al tema de la evaluación.</w:t>
      </w:r>
    </w:p>
    <w:p w:rsidR="00BD6552" w:rsidRDefault="00BD6552" w:rsidP="00440344">
      <w:pPr>
        <w:pStyle w:val="ListParagraph"/>
        <w:numPr>
          <w:ilvl w:val="0"/>
          <w:numId w:val="36"/>
        </w:numPr>
        <w:rPr>
          <w:lang w:val="es-CO"/>
        </w:rPr>
      </w:pPr>
      <w:r>
        <w:rPr>
          <w:lang w:val="es-CO"/>
        </w:rPr>
        <w:t>El propósito de este formulario es recopilar y conocer todas las estrategias de evaluación que usamos en nuestra práctica educativa.</w:t>
      </w:r>
    </w:p>
    <w:p w:rsidR="00440344" w:rsidRDefault="00827E93" w:rsidP="00440344">
      <w:pPr>
        <w:pStyle w:val="ListParagraph"/>
        <w:numPr>
          <w:ilvl w:val="0"/>
          <w:numId w:val="36"/>
        </w:numPr>
        <w:rPr>
          <w:lang w:val="es-CO"/>
        </w:rPr>
      </w:pPr>
      <w:r>
        <w:rPr>
          <w:lang w:val="es-CO"/>
        </w:rPr>
        <w:t xml:space="preserve"> </w:t>
      </w:r>
      <w:r w:rsidR="00440344">
        <w:rPr>
          <w:lang w:val="es-CO"/>
        </w:rPr>
        <w:t>Los profesores titulares deben hacer este trabajo por grados, con el liderazgo de su coordinador.</w:t>
      </w:r>
    </w:p>
    <w:p w:rsidR="00440344" w:rsidRDefault="00827E93" w:rsidP="00440344">
      <w:pPr>
        <w:pStyle w:val="ListParagraph"/>
        <w:numPr>
          <w:ilvl w:val="0"/>
          <w:numId w:val="36"/>
        </w:numPr>
        <w:rPr>
          <w:lang w:val="es-CO"/>
        </w:rPr>
      </w:pPr>
      <w:r>
        <w:rPr>
          <w:lang w:val="es-CO"/>
        </w:rPr>
        <w:t xml:space="preserve"> </w:t>
      </w:r>
      <w:r w:rsidR="00440344">
        <w:rPr>
          <w:lang w:val="es-CO"/>
        </w:rPr>
        <w:t xml:space="preserve">Los especialistas deben hacer </w:t>
      </w:r>
      <w:r w:rsidR="00BD6552">
        <w:rPr>
          <w:lang w:val="es-CO"/>
        </w:rPr>
        <w:t xml:space="preserve">el trabajo por áreas (PE, </w:t>
      </w:r>
      <w:proofErr w:type="gramStart"/>
      <w:r w:rsidR="00BD6552">
        <w:rPr>
          <w:lang w:val="es-CO"/>
        </w:rPr>
        <w:t>Español</w:t>
      </w:r>
      <w:proofErr w:type="gramEnd"/>
      <w:r w:rsidR="00BD6552">
        <w:rPr>
          <w:lang w:val="es-CO"/>
        </w:rPr>
        <w:t>, Artes Visuales, Teatro, Música, Danza y Ética).</w:t>
      </w:r>
    </w:p>
    <w:p w:rsidR="00BD6552" w:rsidRDefault="00BD6552" w:rsidP="00BD6552">
      <w:pPr>
        <w:pStyle w:val="ListParagraph"/>
        <w:numPr>
          <w:ilvl w:val="0"/>
          <w:numId w:val="36"/>
        </w:numPr>
        <w:rPr>
          <w:lang w:val="es-CO"/>
        </w:rPr>
      </w:pPr>
      <w:r>
        <w:rPr>
          <w:lang w:val="es-CO"/>
        </w:rPr>
        <w:t xml:space="preserve">El coordinador de Primer Grado es el representante de la Preprimaria en el comité. </w:t>
      </w:r>
      <w:r>
        <w:rPr>
          <w:lang w:val="es-CO"/>
        </w:rPr>
        <w:t>Él enviará el formulario a cada coordinador de grado y especialista. Por favor acercarse a él si tienen alguna duda.</w:t>
      </w:r>
    </w:p>
    <w:p w:rsidR="00BD6552" w:rsidRDefault="00827E93" w:rsidP="00440344">
      <w:pPr>
        <w:pStyle w:val="ListParagraph"/>
        <w:numPr>
          <w:ilvl w:val="0"/>
          <w:numId w:val="36"/>
        </w:numPr>
        <w:rPr>
          <w:lang w:val="es-CO"/>
        </w:rPr>
      </w:pPr>
      <w:r>
        <w:rPr>
          <w:lang w:val="es-CO"/>
        </w:rPr>
        <w:t xml:space="preserve"> </w:t>
      </w:r>
      <w:r w:rsidR="00BD6552">
        <w:rPr>
          <w:lang w:val="es-CO"/>
        </w:rPr>
        <w:t>La fecha límite para entregar el formulario completado es el viernes 29 de noviembre.</w:t>
      </w:r>
    </w:p>
    <w:p w:rsidR="00827E93" w:rsidRDefault="00827E93" w:rsidP="00827E93">
      <w:pPr>
        <w:rPr>
          <w:lang w:val="es-CO"/>
        </w:rPr>
      </w:pPr>
    </w:p>
    <w:p w:rsidR="00827E93" w:rsidRDefault="00827E93" w:rsidP="00827E9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Propuesta de Money Drive</w:t>
      </w:r>
    </w:p>
    <w:p w:rsidR="00827E93" w:rsidRDefault="00827E93" w:rsidP="00827E93">
      <w:pPr>
        <w:pStyle w:val="ListParagraph"/>
        <w:numPr>
          <w:ilvl w:val="0"/>
          <w:numId w:val="37"/>
        </w:numPr>
        <w:rPr>
          <w:lang w:val="es-CO"/>
        </w:rPr>
      </w:pPr>
      <w:r w:rsidRPr="00827E93">
        <w:rPr>
          <w:lang w:val="es-CO"/>
        </w:rPr>
        <w:t>Se</w:t>
      </w:r>
      <w:r>
        <w:rPr>
          <w:lang w:val="es-CO"/>
        </w:rPr>
        <w:t xml:space="preserve"> </w:t>
      </w:r>
      <w:r w:rsidR="0029199A">
        <w:rPr>
          <w:lang w:val="es-CO"/>
        </w:rPr>
        <w:t>compartió la siguiente propuesta de actividad para recaudar fondos:</w:t>
      </w:r>
    </w:p>
    <w:tbl>
      <w:tblPr>
        <w:tblpPr w:leftFromText="141" w:rightFromText="141" w:vertAnchor="text" w:horzAnchor="page" w:tblpX="2457" w:tblpY="269"/>
        <w:tblW w:w="8928" w:type="dxa"/>
        <w:tblCellMar>
          <w:left w:w="0" w:type="dxa"/>
          <w:right w:w="0" w:type="dxa"/>
        </w:tblCellMar>
        <w:tblLook w:val="0420" w:firstRow="1" w:lastRow="0" w:firstColumn="0" w:lastColumn="0" w:noHBand="0" w:noVBand="1"/>
      </w:tblPr>
      <w:tblGrid>
        <w:gridCol w:w="2428"/>
        <w:gridCol w:w="2341"/>
        <w:gridCol w:w="2196"/>
        <w:gridCol w:w="1963"/>
      </w:tblGrid>
      <w:tr w:rsidR="00827E93" w:rsidRPr="00827E93" w:rsidTr="00827E93">
        <w:trPr>
          <w:trHeight w:val="1641"/>
        </w:trPr>
        <w:tc>
          <w:tcPr>
            <w:tcW w:w="242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27E93" w:rsidRPr="00827E93" w:rsidRDefault="00827E93" w:rsidP="00827E93">
            <w:pPr>
              <w:pStyle w:val="ListParagraph"/>
              <w:numPr>
                <w:ilvl w:val="0"/>
                <w:numId w:val="37"/>
              </w:numPr>
              <w:rPr>
                <w:lang w:val="es-CO"/>
              </w:rPr>
            </w:pPr>
            <w:r w:rsidRPr="00827E93">
              <w:rPr>
                <w:b/>
                <w:bCs/>
                <w:lang w:val="es-CO"/>
              </w:rPr>
              <w:t>FOUNDING</w:t>
            </w:r>
          </w:p>
        </w:tc>
        <w:tc>
          <w:tcPr>
            <w:tcW w:w="234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27E93" w:rsidRPr="00827E93" w:rsidRDefault="00827E93" w:rsidP="00827E93">
            <w:pPr>
              <w:pStyle w:val="ListParagraph"/>
              <w:numPr>
                <w:ilvl w:val="0"/>
                <w:numId w:val="37"/>
              </w:numPr>
              <w:rPr>
                <w:lang w:val="es-CO"/>
              </w:rPr>
            </w:pPr>
            <w:r w:rsidRPr="00827E93">
              <w:rPr>
                <w:b/>
                <w:bCs/>
                <w:lang w:val="es-CO"/>
              </w:rPr>
              <w:t>WHAT</w:t>
            </w:r>
          </w:p>
        </w:tc>
        <w:tc>
          <w:tcPr>
            <w:tcW w:w="2196"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27E93" w:rsidRPr="00827E93" w:rsidRDefault="00827E93" w:rsidP="00827E93">
            <w:pPr>
              <w:pStyle w:val="ListParagraph"/>
              <w:numPr>
                <w:ilvl w:val="0"/>
                <w:numId w:val="37"/>
              </w:numPr>
              <w:rPr>
                <w:lang w:val="es-CO"/>
              </w:rPr>
            </w:pPr>
            <w:r w:rsidRPr="00827E93">
              <w:rPr>
                <w:b/>
                <w:bCs/>
                <w:lang w:val="es-CO"/>
              </w:rPr>
              <w:t>WHO</w:t>
            </w:r>
          </w:p>
        </w:tc>
        <w:tc>
          <w:tcPr>
            <w:tcW w:w="196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27E93" w:rsidRPr="00827E93" w:rsidRDefault="00827E93" w:rsidP="00827E93">
            <w:pPr>
              <w:pStyle w:val="ListParagraph"/>
              <w:numPr>
                <w:ilvl w:val="0"/>
                <w:numId w:val="37"/>
              </w:numPr>
              <w:rPr>
                <w:lang w:val="es-CO"/>
              </w:rPr>
            </w:pPr>
            <w:r w:rsidRPr="00827E93">
              <w:rPr>
                <w:b/>
                <w:bCs/>
                <w:lang w:val="es-CO"/>
              </w:rPr>
              <w:t>WHAT  FOR</w:t>
            </w:r>
          </w:p>
        </w:tc>
      </w:tr>
      <w:tr w:rsidR="00827E93" w:rsidRPr="00827E93" w:rsidTr="00827E93">
        <w:trPr>
          <w:trHeight w:val="3059"/>
        </w:trPr>
        <w:tc>
          <w:tcPr>
            <w:tcW w:w="24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27E93" w:rsidRPr="00827E93" w:rsidRDefault="00827E93" w:rsidP="00827E93">
            <w:pPr>
              <w:pStyle w:val="ListParagraph"/>
              <w:numPr>
                <w:ilvl w:val="0"/>
                <w:numId w:val="37"/>
              </w:numPr>
            </w:pPr>
            <w:proofErr w:type="spellStart"/>
            <w:r w:rsidRPr="0029199A">
              <w:rPr>
                <w:lang w:val="es-CO"/>
              </w:rPr>
              <w:t>Parents</w:t>
            </w:r>
            <w:proofErr w:type="spellEnd"/>
            <w:r w:rsidRPr="0029199A">
              <w:rPr>
                <w:lang w:val="es-CO"/>
              </w:rPr>
              <w:t xml:space="preserve"> </w:t>
            </w:r>
            <w:proofErr w:type="spellStart"/>
            <w:r w:rsidRPr="0029199A">
              <w:rPr>
                <w:lang w:val="es-CO"/>
              </w:rPr>
              <w:t>donate</w:t>
            </w:r>
            <w:proofErr w:type="spellEnd"/>
            <w:r w:rsidRPr="0029199A">
              <w:rPr>
                <w:lang w:val="es-CO"/>
              </w:rPr>
              <w:t xml:space="preserve"> the </w:t>
            </w:r>
            <w:proofErr w:type="spellStart"/>
            <w:r w:rsidRPr="0029199A">
              <w:rPr>
                <w:lang w:val="es-CO"/>
              </w:rPr>
              <w:t>items</w:t>
            </w:r>
            <w:proofErr w:type="spellEnd"/>
            <w:r w:rsidRPr="0029199A">
              <w:rPr>
                <w:lang w:val="es-CO"/>
              </w:rPr>
              <w:t xml:space="preserve"> </w:t>
            </w:r>
            <w:proofErr w:type="spellStart"/>
            <w:r w:rsidRPr="0029199A">
              <w:rPr>
                <w:lang w:val="es-CO"/>
              </w:rPr>
              <w:t>to</w:t>
            </w:r>
            <w:proofErr w:type="spellEnd"/>
            <w:r w:rsidRPr="0029199A">
              <w:rPr>
                <w:lang w:val="es-CO"/>
              </w:rPr>
              <w:t xml:space="preserve"> </w:t>
            </w:r>
            <w:proofErr w:type="spellStart"/>
            <w:r w:rsidRPr="0029199A">
              <w:rPr>
                <w:lang w:val="es-CO"/>
              </w:rPr>
              <w:t>make</w:t>
            </w:r>
            <w:proofErr w:type="spellEnd"/>
            <w:r w:rsidRPr="0029199A">
              <w:rPr>
                <w:lang w:val="es-CO"/>
              </w:rPr>
              <w:t xml:space="preserve"> a </w:t>
            </w:r>
            <w:proofErr w:type="spellStart"/>
            <w:r w:rsidRPr="0029199A">
              <w:rPr>
                <w:lang w:val="es-CO"/>
              </w:rPr>
              <w:t>chos</w:t>
            </w:r>
            <w:proofErr w:type="spellEnd"/>
            <w:r w:rsidRPr="00827E93">
              <w:t>en product which will be sold to Preprimary children  between 7:15 ´till 7:30 a.m. during</w:t>
            </w:r>
          </w:p>
        </w:tc>
        <w:tc>
          <w:tcPr>
            <w:tcW w:w="234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27E93" w:rsidRPr="00827E93" w:rsidRDefault="00827E93" w:rsidP="00827E93">
            <w:pPr>
              <w:pStyle w:val="ListParagraph"/>
              <w:numPr>
                <w:ilvl w:val="0"/>
                <w:numId w:val="37"/>
              </w:numPr>
            </w:pPr>
            <w:r w:rsidRPr="00827E93">
              <w:t>Necklaces, bracelets</w:t>
            </w:r>
            <w:proofErr w:type="gramStart"/>
            <w:r w:rsidRPr="00827E93">
              <w:t>,  bookmarks</w:t>
            </w:r>
            <w:proofErr w:type="gramEnd"/>
            <w:r w:rsidRPr="00827E93">
              <w:t>…, or any  easy/to/make nice craft .</w:t>
            </w:r>
          </w:p>
        </w:tc>
        <w:tc>
          <w:tcPr>
            <w:tcW w:w="219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27E93" w:rsidRPr="00827E93" w:rsidRDefault="00827E93" w:rsidP="00827E93">
            <w:pPr>
              <w:pStyle w:val="ListParagraph"/>
              <w:numPr>
                <w:ilvl w:val="0"/>
                <w:numId w:val="37"/>
              </w:numPr>
            </w:pPr>
            <w:r w:rsidRPr="00827E93">
              <w:t xml:space="preserve">Teachers </w:t>
            </w:r>
            <w:proofErr w:type="gramStart"/>
            <w:r w:rsidRPr="00827E93">
              <w:t>decide  (</w:t>
            </w:r>
            <w:proofErr w:type="gramEnd"/>
            <w:r w:rsidRPr="00827E93">
              <w:t xml:space="preserve">along  with </w:t>
            </w:r>
            <w:proofErr w:type="spellStart"/>
            <w:r w:rsidRPr="00827E93">
              <w:t>roommothers</w:t>
            </w:r>
            <w:proofErr w:type="spellEnd"/>
            <w:r w:rsidRPr="00827E93">
              <w:t xml:space="preserve">) what craft to make. </w:t>
            </w:r>
          </w:p>
          <w:p w:rsidR="00827E93" w:rsidRPr="00827E93" w:rsidRDefault="00827E93" w:rsidP="00827E93">
            <w:pPr>
              <w:pStyle w:val="ListParagraph"/>
              <w:numPr>
                <w:ilvl w:val="0"/>
                <w:numId w:val="37"/>
              </w:numPr>
            </w:pPr>
            <w:r w:rsidRPr="00827E93">
              <w:t xml:space="preserve">They wrap it nicely if </w:t>
            </w:r>
            <w:proofErr w:type="spellStart"/>
            <w:r w:rsidRPr="00827E93">
              <w:t>neccessary</w:t>
            </w:r>
            <w:proofErr w:type="spellEnd"/>
            <w:r w:rsidRPr="00827E93">
              <w:t xml:space="preserve"> and set the tables to sell.</w:t>
            </w:r>
          </w:p>
        </w:tc>
        <w:tc>
          <w:tcPr>
            <w:tcW w:w="196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27E93" w:rsidRPr="00827E93" w:rsidRDefault="00827E93" w:rsidP="00827E93">
            <w:pPr>
              <w:pStyle w:val="ListParagraph"/>
              <w:numPr>
                <w:ilvl w:val="0"/>
                <w:numId w:val="37"/>
              </w:numPr>
            </w:pPr>
            <w:r w:rsidRPr="00827E93">
              <w:t>Get the money to support the purchase of good software.</w:t>
            </w:r>
          </w:p>
        </w:tc>
      </w:tr>
    </w:tbl>
    <w:p w:rsidR="00827E93" w:rsidRDefault="00827E93"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29199A" w:rsidRDefault="0029199A" w:rsidP="0029199A"/>
    <w:p w:rsidR="00785270" w:rsidRDefault="00785270" w:rsidP="0029199A">
      <w:pPr>
        <w:pStyle w:val="ListParagraph"/>
        <w:numPr>
          <w:ilvl w:val="0"/>
          <w:numId w:val="37"/>
        </w:numPr>
        <w:rPr>
          <w:lang w:val="es-CO"/>
        </w:rPr>
      </w:pPr>
      <w:r>
        <w:rPr>
          <w:lang w:val="es-CO"/>
        </w:rPr>
        <w:t xml:space="preserve">Además de recaudar fondos, esto </w:t>
      </w:r>
      <w:r w:rsidR="008069AE">
        <w:rPr>
          <w:lang w:val="es-CO"/>
        </w:rPr>
        <w:t>implicaría un trabajo colaborativo entre los niños con un propósito común, una ganancia en cuanto a la Lengua con las conversaciones de venta además de una ganancia en Matemática en cuanto al manejo de dinero (aunque se trabajen unidades (mil = 1, dos mil = 2) en lugar de dinero como tal (no se trabajaría monedas –</w:t>
      </w:r>
      <w:r w:rsidR="003F6068">
        <w:rPr>
          <w:lang w:val="es-CO"/>
        </w:rPr>
        <w:t xml:space="preserve"> incluso podría haber un sistema de vales como se usa en la Primaria para los </w:t>
      </w:r>
      <w:proofErr w:type="spellStart"/>
      <w:r w:rsidR="003F6068">
        <w:rPr>
          <w:lang w:val="es-CO"/>
        </w:rPr>
        <w:t>bake</w:t>
      </w:r>
      <w:proofErr w:type="spellEnd"/>
      <w:r w:rsidR="003F6068">
        <w:rPr>
          <w:lang w:val="es-CO"/>
        </w:rPr>
        <w:t xml:space="preserve"> sales.</w:t>
      </w:r>
    </w:p>
    <w:p w:rsidR="0029199A" w:rsidRDefault="0029199A" w:rsidP="0029199A">
      <w:pPr>
        <w:pStyle w:val="ListParagraph"/>
        <w:numPr>
          <w:ilvl w:val="0"/>
          <w:numId w:val="37"/>
        </w:numPr>
        <w:rPr>
          <w:lang w:val="es-CO"/>
        </w:rPr>
      </w:pPr>
      <w:r w:rsidRPr="0029199A">
        <w:rPr>
          <w:lang w:val="es-CO"/>
        </w:rPr>
        <w:t xml:space="preserve">Tenemos la duda de si se puede pedir que los </w:t>
      </w:r>
      <w:r>
        <w:rPr>
          <w:lang w:val="es-CO"/>
        </w:rPr>
        <w:t>papás donen para la elaboración de estos productos.</w:t>
      </w:r>
    </w:p>
    <w:p w:rsidR="0029199A" w:rsidRDefault="0029199A" w:rsidP="0029199A">
      <w:pPr>
        <w:pStyle w:val="ListParagraph"/>
        <w:numPr>
          <w:ilvl w:val="0"/>
          <w:numId w:val="37"/>
        </w:numPr>
        <w:rPr>
          <w:lang w:val="es-CO"/>
        </w:rPr>
      </w:pPr>
      <w:r>
        <w:rPr>
          <w:lang w:val="es-CO"/>
        </w:rPr>
        <w:t>Algunos están preocupados que la elaboración de estos productos implicaría una inversión de tiempo que no tenemos disponible. Otros piensan que no habría problema, y además se podrían elaborar durante la mañana antes de las 7:30am.</w:t>
      </w:r>
    </w:p>
    <w:p w:rsidR="0029199A" w:rsidRDefault="0029199A" w:rsidP="0029199A">
      <w:pPr>
        <w:pStyle w:val="ListParagraph"/>
        <w:numPr>
          <w:ilvl w:val="0"/>
          <w:numId w:val="37"/>
        </w:numPr>
        <w:rPr>
          <w:lang w:val="es-CO"/>
        </w:rPr>
      </w:pPr>
      <w:r>
        <w:rPr>
          <w:lang w:val="es-CO"/>
        </w:rPr>
        <w:t xml:space="preserve">Se podría hacer </w:t>
      </w:r>
      <w:proofErr w:type="spellStart"/>
      <w:r>
        <w:rPr>
          <w:lang w:val="es-CO"/>
        </w:rPr>
        <w:t>bake</w:t>
      </w:r>
      <w:proofErr w:type="spellEnd"/>
      <w:r>
        <w:rPr>
          <w:lang w:val="es-CO"/>
        </w:rPr>
        <w:t xml:space="preserve"> sale en lugar de vender estas cosas, sin embargo los niños ya comen mucho dulce y no nos parece bueno promover esto.</w:t>
      </w:r>
    </w:p>
    <w:p w:rsidR="0029199A" w:rsidRDefault="0029199A" w:rsidP="0029199A">
      <w:pPr>
        <w:pStyle w:val="ListParagraph"/>
        <w:numPr>
          <w:ilvl w:val="0"/>
          <w:numId w:val="37"/>
        </w:numPr>
        <w:rPr>
          <w:lang w:val="es-CO"/>
        </w:rPr>
      </w:pPr>
      <w:r>
        <w:rPr>
          <w:lang w:val="es-CO"/>
        </w:rPr>
        <w:t>Otra alternativa es que cada niño traiga un libro o juguete en buen estado para vender.</w:t>
      </w:r>
      <w:r w:rsidR="00785270">
        <w:rPr>
          <w:lang w:val="es-CO"/>
        </w:rPr>
        <w:t xml:space="preserve"> Esto también evitaría que se consuma materiales y se produzca algo que después se convertiría en basura, sino implicaría </w:t>
      </w:r>
      <w:proofErr w:type="spellStart"/>
      <w:r w:rsidR="00785270">
        <w:rPr>
          <w:lang w:val="es-CO"/>
        </w:rPr>
        <w:t>reuso</w:t>
      </w:r>
      <w:proofErr w:type="spellEnd"/>
      <w:r w:rsidR="00785270">
        <w:rPr>
          <w:lang w:val="es-CO"/>
        </w:rPr>
        <w:t>.</w:t>
      </w:r>
    </w:p>
    <w:p w:rsidR="00785270" w:rsidRPr="008069AE" w:rsidRDefault="0029199A" w:rsidP="00785270">
      <w:pPr>
        <w:pStyle w:val="ListParagraph"/>
        <w:numPr>
          <w:ilvl w:val="0"/>
          <w:numId w:val="37"/>
        </w:numPr>
        <w:rPr>
          <w:lang w:val="es-CO"/>
        </w:rPr>
      </w:pPr>
      <w:r>
        <w:rPr>
          <w:lang w:val="es-CO"/>
        </w:rPr>
        <w:t>Nos preguntamos con qué libertad</w:t>
      </w:r>
      <w:r w:rsidR="00785270">
        <w:rPr>
          <w:lang w:val="es-CO"/>
        </w:rPr>
        <w:t xml:space="preserve"> contaríamos para gastar los fondos recaudados. ¿Siempre tendríamos las limitaciones del sistema de Compras que no nos ha permitido comprar software hasta ahora?</w:t>
      </w:r>
    </w:p>
    <w:p w:rsidR="00785270" w:rsidRDefault="00785270" w:rsidP="00785270">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Artes Visuales</w:t>
      </w:r>
    </w:p>
    <w:p w:rsidR="00785270" w:rsidRDefault="00785270" w:rsidP="00785270">
      <w:pPr>
        <w:pStyle w:val="ListParagraph"/>
        <w:numPr>
          <w:ilvl w:val="0"/>
          <w:numId w:val="38"/>
        </w:numPr>
        <w:rPr>
          <w:lang w:val="es-CO"/>
        </w:rPr>
      </w:pPr>
      <w:r w:rsidRPr="00785270">
        <w:rPr>
          <w:lang w:val="es-CO"/>
        </w:rPr>
        <w:t>Se clarifica que la profesora de Artes Visuales est</w:t>
      </w:r>
      <w:r>
        <w:rPr>
          <w:lang w:val="es-CO"/>
        </w:rPr>
        <w:t xml:space="preserve">ará en efecto cada 15 días los días martes y jueves </w:t>
      </w:r>
      <w:proofErr w:type="gramStart"/>
      <w:r>
        <w:rPr>
          <w:lang w:val="es-CO"/>
        </w:rPr>
        <w:t>completos dedicada</w:t>
      </w:r>
      <w:proofErr w:type="gramEnd"/>
      <w:r>
        <w:rPr>
          <w:lang w:val="es-CO"/>
        </w:rPr>
        <w:t xml:space="preserve"> a Prekinder y Jardín respectivamente.</w:t>
      </w:r>
    </w:p>
    <w:p w:rsidR="008069AE" w:rsidRDefault="008069AE" w:rsidP="008069A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Novenas</w:t>
      </w:r>
    </w:p>
    <w:p w:rsidR="008069AE" w:rsidRDefault="008069AE" w:rsidP="008069AE">
      <w:pPr>
        <w:pStyle w:val="ListParagraph"/>
        <w:numPr>
          <w:ilvl w:val="0"/>
          <w:numId w:val="38"/>
        </w:numPr>
        <w:rPr>
          <w:lang w:val="es-CO"/>
        </w:rPr>
      </w:pPr>
      <w:r>
        <w:rPr>
          <w:lang w:val="es-CO"/>
        </w:rPr>
        <w:t>La temática este año son los llanos orientales, siguiendo con las regiones de Colombia.</w:t>
      </w:r>
    </w:p>
    <w:p w:rsidR="008069AE" w:rsidRDefault="008069AE" w:rsidP="008069AE">
      <w:pPr>
        <w:pStyle w:val="ListParagraph"/>
        <w:numPr>
          <w:ilvl w:val="0"/>
          <w:numId w:val="38"/>
        </w:numPr>
        <w:rPr>
          <w:lang w:val="es-CO"/>
        </w:rPr>
      </w:pPr>
      <w:r>
        <w:rPr>
          <w:lang w:val="es-CO"/>
        </w:rPr>
        <w:t>La música llanera es muy compleja. Se ha escogido una canción para cada grado y una para todos. Margarita está haciendo unos arreglos de acuerdo a la disponibilidad de instrumentos. Habrá un cuatro llanero.</w:t>
      </w:r>
    </w:p>
    <w:p w:rsidR="008069AE" w:rsidRDefault="008069AE" w:rsidP="008069AE">
      <w:pPr>
        <w:pStyle w:val="ListParagraph"/>
        <w:numPr>
          <w:ilvl w:val="0"/>
          <w:numId w:val="38"/>
        </w:numPr>
        <w:rPr>
          <w:lang w:val="es-CO"/>
        </w:rPr>
      </w:pPr>
      <w:r>
        <w:rPr>
          <w:lang w:val="es-CO"/>
        </w:rPr>
        <w:t>El sitio para las novenas será el salón de Música.</w:t>
      </w:r>
    </w:p>
    <w:p w:rsidR="008069AE" w:rsidRDefault="008069AE" w:rsidP="008069AE">
      <w:pPr>
        <w:pStyle w:val="ListParagraph"/>
        <w:numPr>
          <w:ilvl w:val="0"/>
          <w:numId w:val="38"/>
        </w:numPr>
        <w:rPr>
          <w:lang w:val="es-CO"/>
        </w:rPr>
      </w:pPr>
      <w:r>
        <w:rPr>
          <w:lang w:val="es-CO"/>
        </w:rPr>
        <w:t>El personal de Preprimaria se encargará de la decoración del salón sin necesidad de pedir la colaboración de mamás. No habrá pesebre de bulto sino que se aprovecharán las vitrinas para el pesebre (siluetas etc.)</w:t>
      </w:r>
    </w:p>
    <w:p w:rsidR="008069AE" w:rsidRDefault="003F6068" w:rsidP="008069AE">
      <w:pPr>
        <w:pStyle w:val="ListParagraph"/>
        <w:numPr>
          <w:ilvl w:val="0"/>
          <w:numId w:val="38"/>
        </w:numPr>
        <w:rPr>
          <w:lang w:val="es-CO"/>
        </w:rPr>
      </w:pPr>
      <w:r>
        <w:rPr>
          <w:lang w:val="es-CO"/>
        </w:rPr>
        <w:t>Se colocarán las sillas de madera de la ludoteca en el salón de Música.</w:t>
      </w:r>
    </w:p>
    <w:p w:rsidR="008069AE" w:rsidRDefault="008069AE" w:rsidP="008069AE">
      <w:pPr>
        <w:pStyle w:val="ListParagraph"/>
        <w:numPr>
          <w:ilvl w:val="0"/>
          <w:numId w:val="38"/>
        </w:numPr>
        <w:rPr>
          <w:lang w:val="es-CO"/>
        </w:rPr>
      </w:pPr>
      <w:r>
        <w:rPr>
          <w:lang w:val="es-CO"/>
        </w:rPr>
        <w:t>Katherine repartirá gozos después de que se hayan escogido otros solistas</w:t>
      </w:r>
      <w:r w:rsidR="003F6068">
        <w:rPr>
          <w:lang w:val="es-CO"/>
        </w:rPr>
        <w:t>, para asegurarnos de que todos los niños tengan alguna participación individual.</w:t>
      </w:r>
    </w:p>
    <w:p w:rsidR="003F6068" w:rsidRDefault="003F6068" w:rsidP="008069AE">
      <w:pPr>
        <w:pStyle w:val="ListParagraph"/>
        <w:numPr>
          <w:ilvl w:val="0"/>
          <w:numId w:val="38"/>
        </w:numPr>
        <w:rPr>
          <w:lang w:val="es-CO"/>
        </w:rPr>
      </w:pPr>
      <w:r>
        <w:rPr>
          <w:lang w:val="es-CO"/>
        </w:rPr>
        <w:t>Como los niños de Prekinder necesitan más acompañamiento, y las profesoras titulares tienen dificultades para asistir a la clase de Música (citas con papás etc.), se invita a Margarita a ir a practicar las canciones durante el momento de juego libre en Prekinder.</w:t>
      </w:r>
    </w:p>
    <w:p w:rsidR="003F6068" w:rsidRDefault="003F6068" w:rsidP="003F606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Mobiliario</w:t>
      </w:r>
    </w:p>
    <w:p w:rsidR="003F6068" w:rsidRDefault="003F6068" w:rsidP="003F6068">
      <w:pPr>
        <w:pStyle w:val="ListParagraph"/>
        <w:numPr>
          <w:ilvl w:val="0"/>
          <w:numId w:val="39"/>
        </w:numPr>
        <w:rPr>
          <w:lang w:val="es-CO"/>
        </w:rPr>
      </w:pPr>
      <w:r>
        <w:rPr>
          <w:lang w:val="es-CO"/>
        </w:rPr>
        <w:t>Se hizo el llamado a reportar inconformidades en cuanto al nuevo inmobiliario. Esto era para saber si se había recibido en buen estado.</w:t>
      </w:r>
    </w:p>
    <w:p w:rsidR="003F6068" w:rsidRPr="00866992" w:rsidRDefault="0093267B" w:rsidP="003F6068">
      <w:pPr>
        <w:pStyle w:val="ListParagraph"/>
        <w:numPr>
          <w:ilvl w:val="0"/>
          <w:numId w:val="39"/>
        </w:numPr>
        <w:rPr>
          <w:lang w:val="es-CO"/>
        </w:rPr>
      </w:pPr>
      <w:r>
        <w:rPr>
          <w:lang w:val="es-CO"/>
        </w:rPr>
        <w:t xml:space="preserve">A algunos niños las sillas </w:t>
      </w:r>
      <w:r w:rsidRPr="00866992">
        <w:rPr>
          <w:lang w:val="es-CO"/>
        </w:rPr>
        <w:t xml:space="preserve">les quedan grandes, a </w:t>
      </w:r>
      <w:proofErr w:type="gramStart"/>
      <w:r w:rsidRPr="00866992">
        <w:rPr>
          <w:lang w:val="es-CO"/>
        </w:rPr>
        <w:t>otros</w:t>
      </w:r>
      <w:proofErr w:type="gramEnd"/>
      <w:r w:rsidRPr="00866992">
        <w:rPr>
          <w:lang w:val="es-CO"/>
        </w:rPr>
        <w:t xml:space="preserve"> pequeñas. Los coordinadores d</w:t>
      </w:r>
      <w:r w:rsidR="008B0653" w:rsidRPr="00866992">
        <w:rPr>
          <w:lang w:val="es-CO"/>
        </w:rPr>
        <w:t xml:space="preserve">e grado deben negociar para distribuir las sillas de la manera más adecuada posible. </w:t>
      </w:r>
    </w:p>
    <w:p w:rsidR="008B0653" w:rsidRPr="00866992" w:rsidRDefault="008B0653" w:rsidP="003F6068">
      <w:pPr>
        <w:pStyle w:val="ListParagraph"/>
        <w:numPr>
          <w:ilvl w:val="0"/>
          <w:numId w:val="39"/>
        </w:numPr>
        <w:rPr>
          <w:lang w:val="es-CO"/>
        </w:rPr>
      </w:pPr>
      <w:r w:rsidRPr="00866992">
        <w:rPr>
          <w:lang w:val="es-CO"/>
        </w:rPr>
        <w:t>Las sillas pequeñas que están en Prekinder son las más pequeñas que hay.</w:t>
      </w:r>
    </w:p>
    <w:p w:rsidR="008B0653" w:rsidRPr="00866992" w:rsidRDefault="008B0653" w:rsidP="008B0653">
      <w:pPr>
        <w:pStyle w:val="Heading2"/>
        <w:spacing w:before="480"/>
        <w:ind w:left="709" w:hanging="709"/>
        <w:rPr>
          <w:color w:val="4F6228" w:themeColor="accent3" w:themeShade="80"/>
          <w:sz w:val="28"/>
          <w:szCs w:val="28"/>
          <w:lang w:val="es-CO"/>
        </w:rPr>
      </w:pPr>
      <w:r w:rsidRPr="00866992">
        <w:rPr>
          <w:color w:val="4F6228" w:themeColor="accent3" w:themeShade="80"/>
          <w:sz w:val="28"/>
          <w:szCs w:val="28"/>
          <w:lang w:val="es-CO"/>
        </w:rPr>
        <w:t>Capacitación tablero interactivo</w:t>
      </w:r>
    </w:p>
    <w:p w:rsidR="008B0653" w:rsidRPr="00866992" w:rsidRDefault="008B0653" w:rsidP="008B0653">
      <w:pPr>
        <w:pStyle w:val="ListParagraph"/>
        <w:numPr>
          <w:ilvl w:val="0"/>
          <w:numId w:val="40"/>
        </w:numPr>
        <w:rPr>
          <w:lang w:val="es-CO"/>
        </w:rPr>
      </w:pPr>
      <w:r w:rsidRPr="00866992">
        <w:rPr>
          <w:lang w:val="es-CO"/>
        </w:rPr>
        <w:t xml:space="preserve">La capacitación para el uso del tablero interactivo será el próximo martes 29 de octubre de 3:00 a 4:00 </w:t>
      </w:r>
      <w:proofErr w:type="gramStart"/>
      <w:r w:rsidRPr="00866992">
        <w:rPr>
          <w:lang w:val="es-CO"/>
        </w:rPr>
        <w:t>p.m..</w:t>
      </w:r>
      <w:proofErr w:type="gramEnd"/>
    </w:p>
    <w:p w:rsidR="008B0653" w:rsidRDefault="008B0653" w:rsidP="0094024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Biblioteca</w:t>
      </w:r>
    </w:p>
    <w:p w:rsidR="0094024A" w:rsidRDefault="0094024A" w:rsidP="0094024A">
      <w:pPr>
        <w:pStyle w:val="ListParagraph"/>
        <w:numPr>
          <w:ilvl w:val="0"/>
          <w:numId w:val="40"/>
        </w:numPr>
        <w:rPr>
          <w:lang w:val="es-CO"/>
        </w:rPr>
      </w:pPr>
      <w:r>
        <w:rPr>
          <w:lang w:val="es-CO"/>
        </w:rPr>
        <w:t>Los niños de Primero ya no firmarán tarjetas para llevar libros de la biblioteca. Los préstamos se harán de manera electrónica usando el código de cada estudiante, el cual buscará la bibliotecaria y la introducirá en el sistema.</w:t>
      </w:r>
    </w:p>
    <w:p w:rsidR="0094024A" w:rsidRDefault="0094024A" w:rsidP="0094024A">
      <w:pPr>
        <w:pStyle w:val="ListParagraph"/>
        <w:numPr>
          <w:ilvl w:val="0"/>
          <w:numId w:val="40"/>
        </w:numPr>
        <w:rPr>
          <w:lang w:val="es-CO"/>
        </w:rPr>
      </w:pPr>
      <w:r>
        <w:rPr>
          <w:lang w:val="es-CO"/>
        </w:rPr>
        <w:t>Cuando un profesor necesita llevar muchos libros, no tendrá que firmar cada tarjeta. Las tarjetas se engraparán juntas con una hoja de portada que indica el nombre del profesor y la cantidad de libros que ha llevado.</w:t>
      </w:r>
    </w:p>
    <w:p w:rsidR="0094024A" w:rsidRDefault="0094024A" w:rsidP="0094024A">
      <w:pPr>
        <w:pStyle w:val="ListParagraph"/>
        <w:numPr>
          <w:ilvl w:val="0"/>
          <w:numId w:val="40"/>
        </w:numPr>
        <w:rPr>
          <w:lang w:val="es-CO"/>
        </w:rPr>
      </w:pPr>
      <w:r>
        <w:rPr>
          <w:lang w:val="es-CO"/>
        </w:rPr>
        <w:t xml:space="preserve">El almuerzo de la bibliotecaria es de 1:00 a 1:30 </w:t>
      </w:r>
      <w:proofErr w:type="gramStart"/>
      <w:r>
        <w:rPr>
          <w:lang w:val="es-CO"/>
        </w:rPr>
        <w:t>p.m..</w:t>
      </w:r>
      <w:proofErr w:type="gramEnd"/>
      <w:r>
        <w:rPr>
          <w:lang w:val="es-CO"/>
        </w:rPr>
        <w:t xml:space="preserve"> Ella puede atender al público (niños y profesores) de 7:30 a.m. a 1:00 </w:t>
      </w:r>
      <w:proofErr w:type="gramStart"/>
      <w:r>
        <w:rPr>
          <w:lang w:val="es-CO"/>
        </w:rPr>
        <w:t>p.m..</w:t>
      </w:r>
      <w:proofErr w:type="gramEnd"/>
      <w:r>
        <w:rPr>
          <w:lang w:val="es-CO"/>
        </w:rPr>
        <w:t xml:space="preserve"> De 1:30 a 4:00 p.m. estará ocupada trabajando en la organización de la biblioteca, por lo tanto no puede atender al público en ese horario.</w:t>
      </w:r>
    </w:p>
    <w:p w:rsidR="0094024A" w:rsidRDefault="0094024A" w:rsidP="0094024A">
      <w:pPr>
        <w:pStyle w:val="ListParagraph"/>
        <w:numPr>
          <w:ilvl w:val="0"/>
          <w:numId w:val="40"/>
        </w:numPr>
        <w:rPr>
          <w:lang w:val="es-CO"/>
        </w:rPr>
      </w:pPr>
      <w:r>
        <w:rPr>
          <w:lang w:val="es-CO"/>
        </w:rPr>
        <w:t xml:space="preserve">Ya tenemos la licencia de </w:t>
      </w:r>
      <w:proofErr w:type="spellStart"/>
      <w:r>
        <w:rPr>
          <w:lang w:val="es-CO"/>
        </w:rPr>
        <w:t>Destiny</w:t>
      </w:r>
      <w:proofErr w:type="spellEnd"/>
      <w:r>
        <w:rPr>
          <w:lang w:val="es-CO"/>
        </w:rPr>
        <w:t xml:space="preserve"> para PYP. </w:t>
      </w:r>
    </w:p>
    <w:p w:rsidR="00BD4539" w:rsidRDefault="00BD4539" w:rsidP="0094024A">
      <w:pPr>
        <w:pStyle w:val="ListParagraph"/>
        <w:numPr>
          <w:ilvl w:val="0"/>
          <w:numId w:val="40"/>
        </w:numPr>
        <w:rPr>
          <w:lang w:val="es-CO"/>
        </w:rPr>
      </w:pPr>
      <w:r>
        <w:rPr>
          <w:lang w:val="es-CO"/>
        </w:rPr>
        <w:t>Prioridades para nuestra biblioteca:</w:t>
      </w:r>
    </w:p>
    <w:p w:rsidR="00D61BFD" w:rsidRPr="00866992" w:rsidRDefault="00D61BFD" w:rsidP="001632F1">
      <w:pPr>
        <w:pStyle w:val="ListParagraph"/>
        <w:numPr>
          <w:ilvl w:val="1"/>
          <w:numId w:val="40"/>
        </w:numPr>
        <w:rPr>
          <w:color w:val="FF0000"/>
          <w:lang w:val="es-CO"/>
        </w:rPr>
      </w:pPr>
      <w:r w:rsidRPr="00866992">
        <w:rPr>
          <w:color w:val="FF0000"/>
          <w:lang w:val="es-CO"/>
        </w:rPr>
        <w:t xml:space="preserve">Averiguar si el horario de atención al público puede ser hasta la 1:10 p.m. (para que se pueda usar la biblioteca </w:t>
      </w:r>
      <w:r w:rsidR="00866992" w:rsidRPr="00866992">
        <w:rPr>
          <w:color w:val="FF0000"/>
          <w:lang w:val="es-CO"/>
        </w:rPr>
        <w:t>durante el último periodo de clase)</w:t>
      </w:r>
    </w:p>
    <w:p w:rsidR="00866992" w:rsidRPr="00866992" w:rsidRDefault="00866992" w:rsidP="001632F1">
      <w:pPr>
        <w:pStyle w:val="ListParagraph"/>
        <w:numPr>
          <w:ilvl w:val="1"/>
          <w:numId w:val="40"/>
        </w:numPr>
        <w:rPr>
          <w:color w:val="FF0000"/>
          <w:lang w:val="es-CO"/>
        </w:rPr>
      </w:pPr>
      <w:r w:rsidRPr="00866992">
        <w:rPr>
          <w:color w:val="FF0000"/>
          <w:lang w:val="es-CO"/>
        </w:rPr>
        <w:t>Averiguar si los profesores también pueden prestar libros usando sólo el sistema electrónico, no tarjetas (como los niños harán) – esto implicaría que todo el trabajo de meter libros al sistema sea más ágil.</w:t>
      </w:r>
    </w:p>
    <w:p w:rsidR="00D61BFD" w:rsidRDefault="00C74CFF" w:rsidP="001632F1">
      <w:pPr>
        <w:pStyle w:val="ListParagraph"/>
        <w:numPr>
          <w:ilvl w:val="1"/>
          <w:numId w:val="40"/>
        </w:numPr>
        <w:rPr>
          <w:lang w:val="es-CO"/>
        </w:rPr>
      </w:pPr>
      <w:r>
        <w:rPr>
          <w:lang w:val="es-CO"/>
        </w:rPr>
        <w:t>Meter en el sistema los libros aprobados de la donación de Primaria</w:t>
      </w:r>
      <w:r w:rsidR="00D61BFD">
        <w:rPr>
          <w:lang w:val="es-CO"/>
        </w:rPr>
        <w:t xml:space="preserve"> </w:t>
      </w:r>
    </w:p>
    <w:p w:rsidR="00C74CFF" w:rsidRDefault="00D61BFD" w:rsidP="001632F1">
      <w:pPr>
        <w:pStyle w:val="ListParagraph"/>
        <w:numPr>
          <w:ilvl w:val="1"/>
          <w:numId w:val="40"/>
        </w:numPr>
        <w:rPr>
          <w:lang w:val="es-CO"/>
        </w:rPr>
      </w:pPr>
      <w:r>
        <w:rPr>
          <w:lang w:val="es-CO"/>
        </w:rPr>
        <w:t xml:space="preserve">Asignar los libros preseleccionados de esta donación a los inventarios de los salones de </w:t>
      </w:r>
      <w:proofErr w:type="spellStart"/>
      <w:r>
        <w:rPr>
          <w:lang w:val="es-CO"/>
        </w:rPr>
        <w:t>Kinder</w:t>
      </w:r>
      <w:proofErr w:type="spellEnd"/>
      <w:r>
        <w:rPr>
          <w:lang w:val="es-CO"/>
        </w:rPr>
        <w:t xml:space="preserve"> y Primero </w:t>
      </w:r>
    </w:p>
    <w:p w:rsidR="00D61BFD" w:rsidRDefault="00D61BFD" w:rsidP="00D61BFD">
      <w:pPr>
        <w:pStyle w:val="ListParagraph"/>
        <w:numPr>
          <w:ilvl w:val="1"/>
          <w:numId w:val="40"/>
        </w:numPr>
        <w:rPr>
          <w:lang w:val="es-CO"/>
        </w:rPr>
      </w:pPr>
      <w:r>
        <w:rPr>
          <w:lang w:val="es-CO"/>
        </w:rPr>
        <w:t>Meter en el sistema los libros de “</w:t>
      </w:r>
      <w:proofErr w:type="spellStart"/>
      <w:r>
        <w:rPr>
          <w:lang w:val="es-CO"/>
        </w:rPr>
        <w:t>On</w:t>
      </w:r>
      <w:proofErr w:type="spellEnd"/>
      <w:r>
        <w:rPr>
          <w:lang w:val="es-CO"/>
        </w:rPr>
        <w:t xml:space="preserve"> </w:t>
      </w:r>
      <w:proofErr w:type="spellStart"/>
      <w:r>
        <w:rPr>
          <w:lang w:val="es-CO"/>
        </w:rPr>
        <w:t>our</w:t>
      </w:r>
      <w:proofErr w:type="spellEnd"/>
      <w:r>
        <w:rPr>
          <w:lang w:val="es-CO"/>
        </w:rPr>
        <w:t xml:space="preserve"> </w:t>
      </w:r>
      <w:proofErr w:type="spellStart"/>
      <w:r>
        <w:rPr>
          <w:lang w:val="es-CO"/>
        </w:rPr>
        <w:t>way</w:t>
      </w:r>
      <w:proofErr w:type="spellEnd"/>
      <w:r>
        <w:rPr>
          <w:lang w:val="es-CO"/>
        </w:rPr>
        <w:t xml:space="preserve"> </w:t>
      </w:r>
      <w:proofErr w:type="spellStart"/>
      <w:r>
        <w:rPr>
          <w:lang w:val="es-CO"/>
        </w:rPr>
        <w:t>to</w:t>
      </w:r>
      <w:proofErr w:type="spellEnd"/>
      <w:r>
        <w:rPr>
          <w:lang w:val="es-CO"/>
        </w:rPr>
        <w:t xml:space="preserve"> English”</w:t>
      </w:r>
      <w:r>
        <w:rPr>
          <w:lang w:val="es-CO"/>
        </w:rPr>
        <w:t xml:space="preserve"> (libros para los niños, libros guías para profesores etc.)</w:t>
      </w:r>
      <w:r>
        <w:rPr>
          <w:lang w:val="es-CO"/>
        </w:rPr>
        <w:t xml:space="preserve"> y del programa de Houghton </w:t>
      </w:r>
      <w:proofErr w:type="spellStart"/>
      <w:r>
        <w:rPr>
          <w:lang w:val="es-CO"/>
        </w:rPr>
        <w:t>Mifflin</w:t>
      </w:r>
      <w:proofErr w:type="spellEnd"/>
    </w:p>
    <w:p w:rsidR="00C74CFF" w:rsidRDefault="00C74CFF" w:rsidP="001632F1">
      <w:pPr>
        <w:pStyle w:val="ListParagraph"/>
        <w:numPr>
          <w:ilvl w:val="1"/>
          <w:numId w:val="40"/>
        </w:numPr>
        <w:rPr>
          <w:lang w:val="es-CO"/>
        </w:rPr>
      </w:pPr>
      <w:r>
        <w:rPr>
          <w:lang w:val="es-CO"/>
        </w:rPr>
        <w:t>Meter en el sistema los libros que están llegando de inversión de capital</w:t>
      </w:r>
    </w:p>
    <w:p w:rsidR="00866992" w:rsidRDefault="00866992" w:rsidP="00866992">
      <w:pPr>
        <w:pStyle w:val="ListParagraph"/>
        <w:numPr>
          <w:ilvl w:val="1"/>
          <w:numId w:val="40"/>
        </w:numPr>
        <w:rPr>
          <w:lang w:val="es-CO"/>
        </w:rPr>
      </w:pPr>
      <w:r>
        <w:rPr>
          <w:lang w:val="es-CO"/>
        </w:rPr>
        <w:t xml:space="preserve">Meter en el sistema los libros de Baker </w:t>
      </w:r>
      <w:proofErr w:type="spellStart"/>
      <w:r>
        <w:rPr>
          <w:lang w:val="es-CO"/>
        </w:rPr>
        <w:t>Books</w:t>
      </w:r>
      <w:proofErr w:type="spellEnd"/>
      <w:r>
        <w:rPr>
          <w:lang w:val="es-CO"/>
        </w:rPr>
        <w:t xml:space="preserve"> que fueron recibidos en donación por las compras realizadas del catálogo que promueve </w:t>
      </w:r>
      <w:proofErr w:type="spellStart"/>
      <w:r>
        <w:rPr>
          <w:lang w:val="es-CO"/>
        </w:rPr>
        <w:t>Felicity</w:t>
      </w:r>
      <w:proofErr w:type="spellEnd"/>
      <w:r>
        <w:rPr>
          <w:lang w:val="es-CO"/>
        </w:rPr>
        <w:t xml:space="preserve"> Bedford</w:t>
      </w:r>
    </w:p>
    <w:p w:rsidR="00866992" w:rsidRDefault="00866992" w:rsidP="00866992">
      <w:pPr>
        <w:pStyle w:val="ListParagraph"/>
        <w:numPr>
          <w:ilvl w:val="1"/>
          <w:numId w:val="40"/>
        </w:numPr>
        <w:rPr>
          <w:lang w:val="es-CO"/>
        </w:rPr>
      </w:pPr>
      <w:r>
        <w:rPr>
          <w:lang w:val="es-CO"/>
        </w:rPr>
        <w:t>Dar de baja los libros de la donación que no fueron aprobados</w:t>
      </w:r>
    </w:p>
    <w:p w:rsidR="00866992" w:rsidRDefault="00866992" w:rsidP="00866992">
      <w:pPr>
        <w:pStyle w:val="ListParagraph"/>
        <w:numPr>
          <w:ilvl w:val="1"/>
          <w:numId w:val="40"/>
        </w:numPr>
        <w:rPr>
          <w:lang w:val="es-CO"/>
        </w:rPr>
      </w:pPr>
      <w:r>
        <w:rPr>
          <w:lang w:val="es-CO"/>
        </w:rPr>
        <w:t>Dar de baja equipos y materiales obsoletos (VHS etc.) que ya no se usan y que ocupan espacio que se puede utilizar de otra manera (final de la curva)</w:t>
      </w:r>
    </w:p>
    <w:p w:rsidR="00C74CFF" w:rsidRDefault="00C74CFF" w:rsidP="001632F1">
      <w:pPr>
        <w:pStyle w:val="ListParagraph"/>
        <w:numPr>
          <w:ilvl w:val="1"/>
          <w:numId w:val="40"/>
        </w:numPr>
        <w:rPr>
          <w:lang w:val="es-CO"/>
        </w:rPr>
      </w:pPr>
      <w:r>
        <w:rPr>
          <w:lang w:val="es-CO"/>
        </w:rPr>
        <w:t>Llenar los estantes</w:t>
      </w:r>
      <w:r w:rsidR="00866992">
        <w:rPr>
          <w:lang w:val="es-CO"/>
        </w:rPr>
        <w:t xml:space="preserve"> (notamos muchos estantes vacíos)</w:t>
      </w:r>
    </w:p>
    <w:p w:rsidR="00866992" w:rsidRDefault="00866992" w:rsidP="00866992">
      <w:pPr>
        <w:pStyle w:val="ListParagraph"/>
        <w:numPr>
          <w:ilvl w:val="1"/>
          <w:numId w:val="40"/>
        </w:numPr>
        <w:rPr>
          <w:lang w:val="es-CO"/>
        </w:rPr>
      </w:pPr>
      <w:r>
        <w:rPr>
          <w:lang w:val="es-CO"/>
        </w:rPr>
        <w:t>Hacer un inventario de los recursos en el cuarto de recursos, clasificarlos por áreas, organizarlos de manera atractiva y que facilite el acceso</w:t>
      </w:r>
      <w:r w:rsidRPr="00866992">
        <w:rPr>
          <w:lang w:val="es-CO"/>
        </w:rPr>
        <w:t xml:space="preserve"> </w:t>
      </w:r>
    </w:p>
    <w:p w:rsidR="00BD4539" w:rsidRPr="002C6FA1" w:rsidRDefault="00866992" w:rsidP="00BD4539">
      <w:pPr>
        <w:pStyle w:val="ListParagraph"/>
        <w:numPr>
          <w:ilvl w:val="1"/>
          <w:numId w:val="40"/>
        </w:numPr>
        <w:rPr>
          <w:lang w:val="es-CO"/>
        </w:rPr>
      </w:pPr>
      <w:r w:rsidRPr="002C6FA1">
        <w:rPr>
          <w:lang w:val="es-CO"/>
        </w:rPr>
        <w:t>Introducir sistema Dewey Decimal para poder encontrar libros en los estantes</w:t>
      </w:r>
    </w:p>
    <w:p w:rsidR="00BD4539" w:rsidRDefault="00BD4539" w:rsidP="00BD453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Reunión de manejo de disciplina con especialistas</w:t>
      </w:r>
    </w:p>
    <w:p w:rsidR="00BD4539" w:rsidRDefault="00BD4539" w:rsidP="00BD4539">
      <w:pPr>
        <w:pStyle w:val="ListParagraph"/>
        <w:numPr>
          <w:ilvl w:val="0"/>
          <w:numId w:val="41"/>
        </w:numPr>
        <w:rPr>
          <w:lang w:val="es-CO"/>
        </w:rPr>
      </w:pPr>
      <w:r>
        <w:rPr>
          <w:lang w:val="es-CO"/>
        </w:rPr>
        <w:t xml:space="preserve">El pasado viernes </w:t>
      </w:r>
      <w:r w:rsidR="001632F1">
        <w:rPr>
          <w:lang w:val="es-CO"/>
        </w:rPr>
        <w:t xml:space="preserve">los especialistas se reunieron con </w:t>
      </w:r>
      <w:proofErr w:type="gramStart"/>
      <w:r w:rsidR="001632F1">
        <w:rPr>
          <w:lang w:val="es-CO"/>
        </w:rPr>
        <w:t>la</w:t>
      </w:r>
      <w:proofErr w:type="gramEnd"/>
      <w:r w:rsidR="001632F1">
        <w:rPr>
          <w:lang w:val="es-CO"/>
        </w:rPr>
        <w:t xml:space="preserve"> jefe de sección para hablar del proceso disciplinario.</w:t>
      </w:r>
    </w:p>
    <w:p w:rsidR="00BD4539" w:rsidRDefault="00BD4539" w:rsidP="00BD4539">
      <w:pPr>
        <w:pStyle w:val="ListParagraph"/>
        <w:numPr>
          <w:ilvl w:val="0"/>
          <w:numId w:val="41"/>
        </w:numPr>
        <w:rPr>
          <w:lang w:val="es-CO"/>
        </w:rPr>
      </w:pPr>
      <w:r>
        <w:rPr>
          <w:lang w:val="es-CO"/>
        </w:rPr>
        <w:t xml:space="preserve">Se clarificó que las tres oportunidades </w:t>
      </w:r>
      <w:r w:rsidR="001632F1">
        <w:rPr>
          <w:lang w:val="es-CO"/>
        </w:rPr>
        <w:t>hasta tener que reunirse con la jefe de sección no aplican para las faltas graves – una falta grave implica que el niño debe ir directamente a hablar con ella (sin necesidad de pasar por los profesores titulares, la jefe de sección se pone en contacto con ellos y con los papás). De lo contrario un niño podría incurrir en ej. agresión física tres veces antes de hablar con ella, lo cual no es adecuado.</w:t>
      </w:r>
    </w:p>
    <w:p w:rsidR="001632F1" w:rsidRDefault="001632F1" w:rsidP="00BD4539">
      <w:pPr>
        <w:pStyle w:val="ListParagraph"/>
        <w:numPr>
          <w:ilvl w:val="0"/>
          <w:numId w:val="41"/>
        </w:numPr>
        <w:rPr>
          <w:lang w:val="es-CO"/>
        </w:rPr>
      </w:pPr>
      <w:r>
        <w:rPr>
          <w:lang w:val="es-CO"/>
        </w:rPr>
        <w:t>Cuando un especialista pide ayuda para elaborar una nota para papás, es importante que los titulares le brinden esa colaboración. Recordemos que como nos comunicamos por correo electrónico, no por agenda, la nota puede ser revisada y enviada después de la salida de los niños. Recordemos también que pedir ayuda no indica debilidad sino fortaleza.</w:t>
      </w:r>
    </w:p>
    <w:p w:rsidR="001632F1" w:rsidRDefault="001632F1" w:rsidP="001632F1">
      <w:pPr>
        <w:pStyle w:val="Heading2"/>
        <w:spacing w:before="480"/>
        <w:ind w:left="709" w:hanging="709"/>
        <w:rPr>
          <w:color w:val="4F6228" w:themeColor="accent3" w:themeShade="80"/>
          <w:sz w:val="28"/>
          <w:szCs w:val="28"/>
          <w:lang w:val="es-CO"/>
        </w:rPr>
      </w:pPr>
      <w:proofErr w:type="spellStart"/>
      <w:r>
        <w:rPr>
          <w:color w:val="4F6228" w:themeColor="accent3" w:themeShade="80"/>
          <w:sz w:val="28"/>
          <w:szCs w:val="28"/>
          <w:lang w:val="es-CO"/>
        </w:rPr>
        <w:t>Spirit</w:t>
      </w:r>
      <w:proofErr w:type="spellEnd"/>
      <w:r>
        <w:rPr>
          <w:color w:val="4F6228" w:themeColor="accent3" w:themeShade="80"/>
          <w:sz w:val="28"/>
          <w:szCs w:val="28"/>
          <w:lang w:val="es-CO"/>
        </w:rPr>
        <w:t xml:space="preserve"> </w:t>
      </w:r>
      <w:proofErr w:type="spellStart"/>
      <w:r>
        <w:rPr>
          <w:color w:val="4F6228" w:themeColor="accent3" w:themeShade="80"/>
          <w:sz w:val="28"/>
          <w:szCs w:val="28"/>
          <w:lang w:val="es-CO"/>
        </w:rPr>
        <w:t>Days</w:t>
      </w:r>
      <w:proofErr w:type="spellEnd"/>
      <w:r>
        <w:rPr>
          <w:color w:val="4F6228" w:themeColor="accent3" w:themeShade="80"/>
          <w:sz w:val="28"/>
          <w:szCs w:val="28"/>
          <w:lang w:val="es-CO"/>
        </w:rPr>
        <w:t xml:space="preserve"> de las regiones colombianas</w:t>
      </w:r>
    </w:p>
    <w:p w:rsidR="001632F1" w:rsidRDefault="001632F1" w:rsidP="001632F1">
      <w:pPr>
        <w:pStyle w:val="ListParagraph"/>
        <w:numPr>
          <w:ilvl w:val="0"/>
          <w:numId w:val="42"/>
        </w:numPr>
        <w:rPr>
          <w:lang w:val="es-CO"/>
        </w:rPr>
      </w:pPr>
      <w:r>
        <w:rPr>
          <w:lang w:val="es-CO"/>
        </w:rPr>
        <w:t xml:space="preserve">Debemos pensar en un espectáculo para los 3 </w:t>
      </w:r>
      <w:proofErr w:type="spellStart"/>
      <w:r>
        <w:rPr>
          <w:lang w:val="es-CO"/>
        </w:rPr>
        <w:t>spirit</w:t>
      </w:r>
      <w:proofErr w:type="spellEnd"/>
      <w:r>
        <w:rPr>
          <w:lang w:val="es-CO"/>
        </w:rPr>
        <w:t xml:space="preserve"> </w:t>
      </w:r>
      <w:proofErr w:type="spellStart"/>
      <w:r>
        <w:rPr>
          <w:lang w:val="es-CO"/>
        </w:rPr>
        <w:t>days</w:t>
      </w:r>
      <w:proofErr w:type="spellEnd"/>
      <w:r>
        <w:rPr>
          <w:lang w:val="es-CO"/>
        </w:rPr>
        <w:t xml:space="preserve"> de las regiones colombianas.</w:t>
      </w:r>
    </w:p>
    <w:p w:rsidR="001632F1" w:rsidRDefault="001632F1" w:rsidP="001632F1">
      <w:pPr>
        <w:pStyle w:val="ListParagraph"/>
        <w:numPr>
          <w:ilvl w:val="0"/>
          <w:numId w:val="42"/>
        </w:numPr>
        <w:rPr>
          <w:lang w:val="es-CO"/>
        </w:rPr>
      </w:pPr>
      <w:r>
        <w:rPr>
          <w:lang w:val="es-CO"/>
        </w:rPr>
        <w:t xml:space="preserve">El año pasado venía el cuentero y hace 2 años </w:t>
      </w:r>
      <w:proofErr w:type="spellStart"/>
      <w:r>
        <w:rPr>
          <w:lang w:val="es-CO"/>
        </w:rPr>
        <w:t>Incolballet</w:t>
      </w:r>
      <w:proofErr w:type="spellEnd"/>
      <w:r>
        <w:rPr>
          <w:lang w:val="es-CO"/>
        </w:rPr>
        <w:t>.</w:t>
      </w:r>
    </w:p>
    <w:p w:rsidR="001632F1" w:rsidRDefault="001632F1" w:rsidP="001632F1">
      <w:pPr>
        <w:pStyle w:val="ListParagraph"/>
        <w:numPr>
          <w:ilvl w:val="0"/>
          <w:numId w:val="42"/>
        </w:numPr>
        <w:rPr>
          <w:lang w:val="es-CO"/>
        </w:rPr>
      </w:pPr>
      <w:r>
        <w:rPr>
          <w:lang w:val="es-CO"/>
        </w:rPr>
        <w:t>Se invita a todos (especialmente artistas) proponer grupos que puedan hacer estos espectáculos.</w:t>
      </w:r>
    </w:p>
    <w:p w:rsidR="001632F1" w:rsidRDefault="001632F1" w:rsidP="001632F1">
      <w:pPr>
        <w:pStyle w:val="ListParagraph"/>
        <w:numPr>
          <w:ilvl w:val="0"/>
          <w:numId w:val="42"/>
        </w:numPr>
        <w:rPr>
          <w:lang w:val="es-CO"/>
        </w:rPr>
      </w:pPr>
      <w:r>
        <w:rPr>
          <w:lang w:val="es-CO"/>
        </w:rPr>
        <w:t xml:space="preserve">El primer </w:t>
      </w:r>
      <w:proofErr w:type="spellStart"/>
      <w:r>
        <w:rPr>
          <w:lang w:val="es-CO"/>
        </w:rPr>
        <w:t>spirit</w:t>
      </w:r>
      <w:proofErr w:type="spellEnd"/>
      <w:r>
        <w:rPr>
          <w:lang w:val="es-CO"/>
        </w:rPr>
        <w:t xml:space="preserve"> </w:t>
      </w:r>
      <w:proofErr w:type="spellStart"/>
      <w:r>
        <w:rPr>
          <w:lang w:val="es-CO"/>
        </w:rPr>
        <w:t>day</w:t>
      </w:r>
      <w:proofErr w:type="spellEnd"/>
      <w:r>
        <w:rPr>
          <w:lang w:val="es-CO"/>
        </w:rPr>
        <w:t xml:space="preserve"> es el jueves 14 de noviembre (costa atlántica).</w:t>
      </w:r>
    </w:p>
    <w:p w:rsidR="001632F1" w:rsidRDefault="001632F1" w:rsidP="001632F1">
      <w:pPr>
        <w:pStyle w:val="ListParagraph"/>
        <w:numPr>
          <w:ilvl w:val="0"/>
          <w:numId w:val="42"/>
        </w:numPr>
        <w:rPr>
          <w:lang w:val="es-CO"/>
        </w:rPr>
      </w:pPr>
      <w:r>
        <w:rPr>
          <w:lang w:val="es-CO"/>
        </w:rPr>
        <w:t>Por lo tanto se deben dar las propuestas lo más pronto posible para hacer la contratación (a más tardar el 1º de noviembre).</w:t>
      </w:r>
    </w:p>
    <w:p w:rsidR="00C74CEF" w:rsidRDefault="00C74CEF" w:rsidP="00C74CE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Canicas</w:t>
      </w:r>
    </w:p>
    <w:p w:rsidR="001632F1" w:rsidRDefault="00C74CEF" w:rsidP="00C74CEF">
      <w:pPr>
        <w:pStyle w:val="ListParagraph"/>
        <w:numPr>
          <w:ilvl w:val="0"/>
          <w:numId w:val="43"/>
        </w:numPr>
        <w:rPr>
          <w:lang w:val="es-CO"/>
        </w:rPr>
      </w:pPr>
      <w:r>
        <w:rPr>
          <w:lang w:val="es-CO"/>
        </w:rPr>
        <w:t>Se permitirá que los niños de Primer Grado traigan canicas hasta finales del mes de noviembre (mes de fiebre de canicas). Los profesores velarán por el buen manejo de las mismas. Se permitirá porque éste es un juego tradicional que implica interacción entre ellos.</w:t>
      </w:r>
    </w:p>
    <w:p w:rsidR="00C74CEF" w:rsidRDefault="00C74CEF" w:rsidP="00C74CE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Recreo en zona de Prekinder</w:t>
      </w:r>
    </w:p>
    <w:p w:rsidR="00C74CEF" w:rsidRDefault="00DD4487" w:rsidP="00C74CEF">
      <w:pPr>
        <w:pStyle w:val="ListParagraph"/>
        <w:numPr>
          <w:ilvl w:val="0"/>
          <w:numId w:val="43"/>
        </w:numPr>
        <w:rPr>
          <w:lang w:val="es-CO"/>
        </w:rPr>
      </w:pPr>
      <w:r>
        <w:rPr>
          <w:lang w:val="es-CO"/>
        </w:rPr>
        <w:t>Los niños no pueden jugar en la zona de Prekinder, ni atrás.</w:t>
      </w:r>
    </w:p>
    <w:p w:rsidR="00DD4487" w:rsidRDefault="00DD4487" w:rsidP="00C74CEF">
      <w:pPr>
        <w:pStyle w:val="ListParagraph"/>
        <w:numPr>
          <w:ilvl w:val="0"/>
          <w:numId w:val="43"/>
        </w:numPr>
        <w:rPr>
          <w:lang w:val="es-CO"/>
        </w:rPr>
      </w:pPr>
      <w:r>
        <w:rPr>
          <w:lang w:val="es-CO"/>
        </w:rPr>
        <w:t>Hay que hacer una campaña con todos los niños para que tengan claridad en cuanto a esto.</w:t>
      </w:r>
    </w:p>
    <w:p w:rsidR="00DD4487" w:rsidRDefault="00DD4487" w:rsidP="00C74CEF">
      <w:pPr>
        <w:pStyle w:val="ListParagraph"/>
        <w:numPr>
          <w:ilvl w:val="0"/>
          <w:numId w:val="43"/>
        </w:numPr>
        <w:rPr>
          <w:lang w:val="es-CO"/>
        </w:rPr>
      </w:pPr>
      <w:r>
        <w:rPr>
          <w:lang w:val="es-CO"/>
        </w:rPr>
        <w:t xml:space="preserve">Mientras se trabaje en la campaña, los coordinadores y Teresa harán </w:t>
      </w:r>
      <w:proofErr w:type="spellStart"/>
      <w:r w:rsidRPr="00DD4487">
        <w:rPr>
          <w:i/>
          <w:lang w:val="es-CO"/>
        </w:rPr>
        <w:t>duty</w:t>
      </w:r>
      <w:proofErr w:type="spellEnd"/>
      <w:r>
        <w:rPr>
          <w:lang w:val="es-CO"/>
        </w:rPr>
        <w:t xml:space="preserve"> en esta zona:</w:t>
      </w:r>
    </w:p>
    <w:p w:rsidR="00DD4487" w:rsidRDefault="00DD4487" w:rsidP="00DD4487">
      <w:pPr>
        <w:pStyle w:val="ListParagraph"/>
        <w:numPr>
          <w:ilvl w:val="1"/>
          <w:numId w:val="43"/>
        </w:numPr>
        <w:rPr>
          <w:lang w:val="es-CO"/>
        </w:rPr>
      </w:pPr>
      <w:r>
        <w:rPr>
          <w:lang w:val="es-CO"/>
        </w:rPr>
        <w:t>lunes: Ben</w:t>
      </w:r>
    </w:p>
    <w:p w:rsidR="00DD4487" w:rsidRDefault="00DD4487" w:rsidP="00DD4487">
      <w:pPr>
        <w:pStyle w:val="ListParagraph"/>
        <w:numPr>
          <w:ilvl w:val="1"/>
          <w:numId w:val="43"/>
        </w:numPr>
        <w:rPr>
          <w:lang w:val="es-CO"/>
        </w:rPr>
      </w:pPr>
      <w:r>
        <w:rPr>
          <w:lang w:val="es-CO"/>
        </w:rPr>
        <w:t>martes: Adriana</w:t>
      </w:r>
    </w:p>
    <w:p w:rsidR="00DD4487" w:rsidRDefault="00DD4487" w:rsidP="00DD4487">
      <w:pPr>
        <w:pStyle w:val="ListParagraph"/>
        <w:numPr>
          <w:ilvl w:val="1"/>
          <w:numId w:val="43"/>
        </w:numPr>
        <w:rPr>
          <w:lang w:val="es-CO"/>
        </w:rPr>
      </w:pPr>
      <w:r>
        <w:rPr>
          <w:lang w:val="es-CO"/>
        </w:rPr>
        <w:t>miércoles: Chachi</w:t>
      </w:r>
    </w:p>
    <w:p w:rsidR="00DD4487" w:rsidRDefault="00DD4487" w:rsidP="00DD4487">
      <w:pPr>
        <w:pStyle w:val="ListParagraph"/>
        <w:numPr>
          <w:ilvl w:val="1"/>
          <w:numId w:val="43"/>
        </w:numPr>
        <w:rPr>
          <w:lang w:val="es-CO"/>
        </w:rPr>
      </w:pPr>
      <w:r>
        <w:rPr>
          <w:lang w:val="es-CO"/>
        </w:rPr>
        <w:t>jueves: Flor</w:t>
      </w:r>
    </w:p>
    <w:p w:rsidR="00DD4487" w:rsidRPr="00C74CEF" w:rsidRDefault="00DD4487" w:rsidP="00DD4487">
      <w:pPr>
        <w:pStyle w:val="ListParagraph"/>
        <w:numPr>
          <w:ilvl w:val="1"/>
          <w:numId w:val="43"/>
        </w:numPr>
        <w:rPr>
          <w:lang w:val="es-CO"/>
        </w:rPr>
      </w:pPr>
      <w:r>
        <w:rPr>
          <w:lang w:val="es-CO"/>
        </w:rPr>
        <w:t>viernes: Teresa</w:t>
      </w:r>
      <w:bookmarkStart w:id="0" w:name="_GoBack"/>
      <w:bookmarkEnd w:id="0"/>
    </w:p>
    <w:sectPr w:rsidR="00DD4487" w:rsidRPr="00C74CEF"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5844A41"/>
    <w:multiLevelType w:val="hybridMultilevel"/>
    <w:tmpl w:val="B3985F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26DA8"/>
    <w:multiLevelType w:val="hybridMultilevel"/>
    <w:tmpl w:val="D48EEE6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FF096C"/>
    <w:multiLevelType w:val="hybridMultilevel"/>
    <w:tmpl w:val="5C6889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B9D177F"/>
    <w:multiLevelType w:val="hybridMultilevel"/>
    <w:tmpl w:val="A8EE60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DD020C"/>
    <w:multiLevelType w:val="hybridMultilevel"/>
    <w:tmpl w:val="78AE50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10D287D"/>
    <w:multiLevelType w:val="hybridMultilevel"/>
    <w:tmpl w:val="1DB4E1D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874338A"/>
    <w:multiLevelType w:val="hybridMultilevel"/>
    <w:tmpl w:val="C284E9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999204A"/>
    <w:multiLevelType w:val="hybridMultilevel"/>
    <w:tmpl w:val="C1D823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40571E7"/>
    <w:multiLevelType w:val="hybridMultilevel"/>
    <w:tmpl w:val="5B788CB6"/>
    <w:lvl w:ilvl="0" w:tplc="240A0001">
      <w:start w:val="1"/>
      <w:numFmt w:val="bullet"/>
      <w:lvlText w:val=""/>
      <w:lvlJc w:val="left"/>
      <w:pPr>
        <w:ind w:left="720" w:hanging="360"/>
      </w:pPr>
      <w:rPr>
        <w:rFonts w:ascii="Symbol" w:hAnsi="Symbol" w:hint="default"/>
      </w:rPr>
    </w:lvl>
    <w:lvl w:ilvl="1" w:tplc="240A000F">
      <w:start w:val="1"/>
      <w:numFmt w:val="decimal"/>
      <w:lvlText w:val="%2."/>
      <w:lvlJc w:val="left"/>
      <w:pPr>
        <w:ind w:left="1440" w:hanging="36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40C673F"/>
    <w:multiLevelType w:val="hybridMultilevel"/>
    <w:tmpl w:val="6CE628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7130A3B"/>
    <w:multiLevelType w:val="hybridMultilevel"/>
    <w:tmpl w:val="D8745E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97A3A6C"/>
    <w:multiLevelType w:val="hybridMultilevel"/>
    <w:tmpl w:val="778841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B84023A"/>
    <w:multiLevelType w:val="hybridMultilevel"/>
    <w:tmpl w:val="32FC5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E8245E5"/>
    <w:multiLevelType w:val="hybridMultilevel"/>
    <w:tmpl w:val="503688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F6C4C14"/>
    <w:multiLevelType w:val="hybridMultilevel"/>
    <w:tmpl w:val="D3586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FE331C2"/>
    <w:multiLevelType w:val="hybridMultilevel"/>
    <w:tmpl w:val="16B2E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70C4E8B"/>
    <w:multiLevelType w:val="hybridMultilevel"/>
    <w:tmpl w:val="CDD4B6B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BEE3EAD"/>
    <w:multiLevelType w:val="hybridMultilevel"/>
    <w:tmpl w:val="6ABC4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0C3175E"/>
    <w:multiLevelType w:val="multilevel"/>
    <w:tmpl w:val="6E68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AF2DE8"/>
    <w:multiLevelType w:val="hybridMultilevel"/>
    <w:tmpl w:val="A900EE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3FB7E69"/>
    <w:multiLevelType w:val="hybridMultilevel"/>
    <w:tmpl w:val="8444A70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B476E6D"/>
    <w:multiLevelType w:val="hybridMultilevel"/>
    <w:tmpl w:val="53B6D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54553E8"/>
    <w:multiLevelType w:val="hybridMultilevel"/>
    <w:tmpl w:val="E7207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55A6D5E"/>
    <w:multiLevelType w:val="hybridMultilevel"/>
    <w:tmpl w:val="DF102D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9896CB6"/>
    <w:multiLevelType w:val="hybridMultilevel"/>
    <w:tmpl w:val="911A14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B382331"/>
    <w:multiLevelType w:val="hybridMultilevel"/>
    <w:tmpl w:val="7BB403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D9547F1"/>
    <w:multiLevelType w:val="hybridMultilevel"/>
    <w:tmpl w:val="145C5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48C5D08"/>
    <w:multiLevelType w:val="hybridMultilevel"/>
    <w:tmpl w:val="95A2F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49E1551"/>
    <w:multiLevelType w:val="hybridMultilevel"/>
    <w:tmpl w:val="03BCBDF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6486A03"/>
    <w:multiLevelType w:val="hybridMultilevel"/>
    <w:tmpl w:val="5A84FB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84C5D04"/>
    <w:multiLevelType w:val="hybridMultilevel"/>
    <w:tmpl w:val="911426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AE0290F"/>
    <w:multiLevelType w:val="hybridMultilevel"/>
    <w:tmpl w:val="9F621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CA642F5"/>
    <w:multiLevelType w:val="hybridMultilevel"/>
    <w:tmpl w:val="05D88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F5F3794"/>
    <w:multiLevelType w:val="hybridMultilevel"/>
    <w:tmpl w:val="B5F60F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25"/>
  </w:num>
  <w:num w:numId="4">
    <w:abstractNumId w:val="19"/>
  </w:num>
  <w:num w:numId="5">
    <w:abstractNumId w:val="3"/>
  </w:num>
  <w:num w:numId="6">
    <w:abstractNumId w:val="0"/>
  </w:num>
  <w:num w:numId="7">
    <w:abstractNumId w:val="6"/>
  </w:num>
  <w:num w:numId="8">
    <w:abstractNumId w:val="13"/>
  </w:num>
  <w:num w:numId="9">
    <w:abstractNumId w:val="33"/>
  </w:num>
  <w:num w:numId="10">
    <w:abstractNumId w:val="5"/>
  </w:num>
  <w:num w:numId="11">
    <w:abstractNumId w:val="21"/>
  </w:num>
  <w:num w:numId="12">
    <w:abstractNumId w:val="26"/>
  </w:num>
  <w:num w:numId="13">
    <w:abstractNumId w:val="29"/>
  </w:num>
  <w:num w:numId="14">
    <w:abstractNumId w:val="40"/>
  </w:num>
  <w:num w:numId="15">
    <w:abstractNumId w:val="1"/>
  </w:num>
  <w:num w:numId="16">
    <w:abstractNumId w:val="36"/>
  </w:num>
  <w:num w:numId="17">
    <w:abstractNumId w:val="9"/>
  </w:num>
  <w:num w:numId="18">
    <w:abstractNumId w:val="24"/>
  </w:num>
  <w:num w:numId="19">
    <w:abstractNumId w:val="27"/>
  </w:num>
  <w:num w:numId="20">
    <w:abstractNumId w:val="23"/>
  </w:num>
  <w:num w:numId="21">
    <w:abstractNumId w:val="17"/>
  </w:num>
  <w:num w:numId="22">
    <w:abstractNumId w:val="34"/>
  </w:num>
  <w:num w:numId="23">
    <w:abstractNumId w:val="7"/>
  </w:num>
  <w:num w:numId="24">
    <w:abstractNumId w:val="10"/>
  </w:num>
  <w:num w:numId="25">
    <w:abstractNumId w:val="30"/>
  </w:num>
  <w:num w:numId="26">
    <w:abstractNumId w:val="12"/>
  </w:num>
  <w:num w:numId="27">
    <w:abstractNumId w:val="15"/>
  </w:num>
  <w:num w:numId="28">
    <w:abstractNumId w:val="18"/>
  </w:num>
  <w:num w:numId="29">
    <w:abstractNumId w:val="32"/>
  </w:num>
  <w:num w:numId="30">
    <w:abstractNumId w:val="39"/>
  </w:num>
  <w:num w:numId="31">
    <w:abstractNumId w:val="28"/>
  </w:num>
  <w:num w:numId="32">
    <w:abstractNumId w:val="41"/>
  </w:num>
  <w:num w:numId="33">
    <w:abstractNumId w:val="11"/>
  </w:num>
  <w:num w:numId="34">
    <w:abstractNumId w:val="35"/>
  </w:num>
  <w:num w:numId="35">
    <w:abstractNumId w:val="42"/>
  </w:num>
  <w:num w:numId="36">
    <w:abstractNumId w:val="22"/>
  </w:num>
  <w:num w:numId="37">
    <w:abstractNumId w:val="16"/>
  </w:num>
  <w:num w:numId="38">
    <w:abstractNumId w:val="38"/>
  </w:num>
  <w:num w:numId="39">
    <w:abstractNumId w:val="4"/>
  </w:num>
  <w:num w:numId="40">
    <w:abstractNumId w:val="14"/>
  </w:num>
  <w:num w:numId="41">
    <w:abstractNumId w:val="20"/>
  </w:num>
  <w:num w:numId="42">
    <w:abstractNumId w:val="31"/>
  </w:num>
  <w:num w:numId="43">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12B91"/>
    <w:rsid w:val="00012D9F"/>
    <w:rsid w:val="0001339A"/>
    <w:rsid w:val="000148B6"/>
    <w:rsid w:val="00015AA1"/>
    <w:rsid w:val="00020618"/>
    <w:rsid w:val="00031EAE"/>
    <w:rsid w:val="00032F4C"/>
    <w:rsid w:val="000455CC"/>
    <w:rsid w:val="00046A67"/>
    <w:rsid w:val="00047D63"/>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3482"/>
    <w:rsid w:val="00115DE4"/>
    <w:rsid w:val="00117EB3"/>
    <w:rsid w:val="00120152"/>
    <w:rsid w:val="0012068F"/>
    <w:rsid w:val="00122FBE"/>
    <w:rsid w:val="00125A2A"/>
    <w:rsid w:val="00140F57"/>
    <w:rsid w:val="00156043"/>
    <w:rsid w:val="001632F1"/>
    <w:rsid w:val="00174DA2"/>
    <w:rsid w:val="00174E0F"/>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27456"/>
    <w:rsid w:val="00231ADC"/>
    <w:rsid w:val="0024023E"/>
    <w:rsid w:val="00250067"/>
    <w:rsid w:val="00252B41"/>
    <w:rsid w:val="002630D7"/>
    <w:rsid w:val="0027144A"/>
    <w:rsid w:val="00272E7E"/>
    <w:rsid w:val="00274998"/>
    <w:rsid w:val="00282E08"/>
    <w:rsid w:val="00282EC0"/>
    <w:rsid w:val="002852FC"/>
    <w:rsid w:val="002859AF"/>
    <w:rsid w:val="00285C8D"/>
    <w:rsid w:val="00286DDB"/>
    <w:rsid w:val="0029199A"/>
    <w:rsid w:val="002A3FCC"/>
    <w:rsid w:val="002B1670"/>
    <w:rsid w:val="002B1959"/>
    <w:rsid w:val="002B3094"/>
    <w:rsid w:val="002B6568"/>
    <w:rsid w:val="002B6E4B"/>
    <w:rsid w:val="002B7DE2"/>
    <w:rsid w:val="002C3D7C"/>
    <w:rsid w:val="002C5102"/>
    <w:rsid w:val="002C5DF5"/>
    <w:rsid w:val="002C6FA1"/>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578B1"/>
    <w:rsid w:val="00365DB2"/>
    <w:rsid w:val="00370AA7"/>
    <w:rsid w:val="003758C8"/>
    <w:rsid w:val="003770CD"/>
    <w:rsid w:val="0038396E"/>
    <w:rsid w:val="00383B1E"/>
    <w:rsid w:val="00383BA8"/>
    <w:rsid w:val="00385082"/>
    <w:rsid w:val="0039304F"/>
    <w:rsid w:val="00394C6A"/>
    <w:rsid w:val="00397B77"/>
    <w:rsid w:val="003A17A0"/>
    <w:rsid w:val="003A6AE8"/>
    <w:rsid w:val="003B10F6"/>
    <w:rsid w:val="003B1B93"/>
    <w:rsid w:val="003B220A"/>
    <w:rsid w:val="003B74EA"/>
    <w:rsid w:val="003B7A2A"/>
    <w:rsid w:val="003C67A5"/>
    <w:rsid w:val="003E1D90"/>
    <w:rsid w:val="003E3ACA"/>
    <w:rsid w:val="003E5D74"/>
    <w:rsid w:val="003E6C0D"/>
    <w:rsid w:val="003F6068"/>
    <w:rsid w:val="004065BD"/>
    <w:rsid w:val="00410CA0"/>
    <w:rsid w:val="00412844"/>
    <w:rsid w:val="00412BA9"/>
    <w:rsid w:val="00414D93"/>
    <w:rsid w:val="004215D7"/>
    <w:rsid w:val="004316BE"/>
    <w:rsid w:val="00432371"/>
    <w:rsid w:val="004368D6"/>
    <w:rsid w:val="00440344"/>
    <w:rsid w:val="0044536F"/>
    <w:rsid w:val="00456E32"/>
    <w:rsid w:val="004578EB"/>
    <w:rsid w:val="0046370E"/>
    <w:rsid w:val="004667B2"/>
    <w:rsid w:val="00470033"/>
    <w:rsid w:val="00471EB7"/>
    <w:rsid w:val="0047585A"/>
    <w:rsid w:val="00476120"/>
    <w:rsid w:val="00482ABB"/>
    <w:rsid w:val="00486BED"/>
    <w:rsid w:val="004941DC"/>
    <w:rsid w:val="004A1F42"/>
    <w:rsid w:val="004A224F"/>
    <w:rsid w:val="004A7046"/>
    <w:rsid w:val="004B4E1C"/>
    <w:rsid w:val="004C4F16"/>
    <w:rsid w:val="004C55FE"/>
    <w:rsid w:val="004C6603"/>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662ED"/>
    <w:rsid w:val="005752F0"/>
    <w:rsid w:val="005759DE"/>
    <w:rsid w:val="0057675C"/>
    <w:rsid w:val="00580FEA"/>
    <w:rsid w:val="005861E7"/>
    <w:rsid w:val="005928E7"/>
    <w:rsid w:val="005953D5"/>
    <w:rsid w:val="00596082"/>
    <w:rsid w:val="005A27A8"/>
    <w:rsid w:val="005A30B2"/>
    <w:rsid w:val="005A70E6"/>
    <w:rsid w:val="005B2278"/>
    <w:rsid w:val="005B30FF"/>
    <w:rsid w:val="005B32DC"/>
    <w:rsid w:val="005C0B32"/>
    <w:rsid w:val="005D027E"/>
    <w:rsid w:val="005D128D"/>
    <w:rsid w:val="005D3BF3"/>
    <w:rsid w:val="005D7577"/>
    <w:rsid w:val="005E197D"/>
    <w:rsid w:val="005E52CE"/>
    <w:rsid w:val="005E57C1"/>
    <w:rsid w:val="005F0647"/>
    <w:rsid w:val="005F5869"/>
    <w:rsid w:val="00602CB7"/>
    <w:rsid w:val="00605173"/>
    <w:rsid w:val="00606EEC"/>
    <w:rsid w:val="00606F9A"/>
    <w:rsid w:val="00611487"/>
    <w:rsid w:val="00615E5A"/>
    <w:rsid w:val="00617534"/>
    <w:rsid w:val="00622831"/>
    <w:rsid w:val="00622A9B"/>
    <w:rsid w:val="00627CAA"/>
    <w:rsid w:val="00630880"/>
    <w:rsid w:val="00634287"/>
    <w:rsid w:val="006418D1"/>
    <w:rsid w:val="00641A4F"/>
    <w:rsid w:val="00642938"/>
    <w:rsid w:val="006453A3"/>
    <w:rsid w:val="00666E32"/>
    <w:rsid w:val="00667C65"/>
    <w:rsid w:val="0067347F"/>
    <w:rsid w:val="00683AE3"/>
    <w:rsid w:val="00696B1C"/>
    <w:rsid w:val="006A6301"/>
    <w:rsid w:val="006B22D9"/>
    <w:rsid w:val="006B63D0"/>
    <w:rsid w:val="006C098A"/>
    <w:rsid w:val="006C0E0A"/>
    <w:rsid w:val="006C3E39"/>
    <w:rsid w:val="006D5A48"/>
    <w:rsid w:val="006D6371"/>
    <w:rsid w:val="006D7D72"/>
    <w:rsid w:val="006F19B7"/>
    <w:rsid w:val="006F28B6"/>
    <w:rsid w:val="006F665B"/>
    <w:rsid w:val="006F743F"/>
    <w:rsid w:val="00703B2B"/>
    <w:rsid w:val="00715659"/>
    <w:rsid w:val="00720500"/>
    <w:rsid w:val="00722752"/>
    <w:rsid w:val="00723C53"/>
    <w:rsid w:val="00724E3E"/>
    <w:rsid w:val="00725DA7"/>
    <w:rsid w:val="00730F4E"/>
    <w:rsid w:val="00732644"/>
    <w:rsid w:val="00735531"/>
    <w:rsid w:val="00735D91"/>
    <w:rsid w:val="0073746E"/>
    <w:rsid w:val="007376F1"/>
    <w:rsid w:val="007479A6"/>
    <w:rsid w:val="0075608D"/>
    <w:rsid w:val="0076038E"/>
    <w:rsid w:val="007657AE"/>
    <w:rsid w:val="00765C86"/>
    <w:rsid w:val="00767D7C"/>
    <w:rsid w:val="0078012E"/>
    <w:rsid w:val="00780F21"/>
    <w:rsid w:val="00781E23"/>
    <w:rsid w:val="0078411E"/>
    <w:rsid w:val="00785270"/>
    <w:rsid w:val="007866B1"/>
    <w:rsid w:val="007904AC"/>
    <w:rsid w:val="007C4995"/>
    <w:rsid w:val="007C4E29"/>
    <w:rsid w:val="007C5494"/>
    <w:rsid w:val="007D270A"/>
    <w:rsid w:val="007D4BBA"/>
    <w:rsid w:val="007E0341"/>
    <w:rsid w:val="007E7D2D"/>
    <w:rsid w:val="007E7F3B"/>
    <w:rsid w:val="007F2111"/>
    <w:rsid w:val="007F224A"/>
    <w:rsid w:val="007F2D54"/>
    <w:rsid w:val="007F4BB1"/>
    <w:rsid w:val="008010D6"/>
    <w:rsid w:val="00803508"/>
    <w:rsid w:val="00804B54"/>
    <w:rsid w:val="00804F2C"/>
    <w:rsid w:val="008069AE"/>
    <w:rsid w:val="008069B0"/>
    <w:rsid w:val="008076C3"/>
    <w:rsid w:val="00810747"/>
    <w:rsid w:val="00825585"/>
    <w:rsid w:val="00826B76"/>
    <w:rsid w:val="00827E93"/>
    <w:rsid w:val="00835455"/>
    <w:rsid w:val="008371E9"/>
    <w:rsid w:val="00840D6C"/>
    <w:rsid w:val="00842B55"/>
    <w:rsid w:val="008467F9"/>
    <w:rsid w:val="00846F2B"/>
    <w:rsid w:val="00852893"/>
    <w:rsid w:val="00864418"/>
    <w:rsid w:val="0086675E"/>
    <w:rsid w:val="00866992"/>
    <w:rsid w:val="00867E49"/>
    <w:rsid w:val="008704EA"/>
    <w:rsid w:val="008723BB"/>
    <w:rsid w:val="0087411A"/>
    <w:rsid w:val="0087487F"/>
    <w:rsid w:val="008807CE"/>
    <w:rsid w:val="008831F0"/>
    <w:rsid w:val="0088373A"/>
    <w:rsid w:val="00885B17"/>
    <w:rsid w:val="0088650C"/>
    <w:rsid w:val="008A6C20"/>
    <w:rsid w:val="008A74D7"/>
    <w:rsid w:val="008B0653"/>
    <w:rsid w:val="008C09B3"/>
    <w:rsid w:val="008C0C8C"/>
    <w:rsid w:val="008D0FB2"/>
    <w:rsid w:val="008D61A1"/>
    <w:rsid w:val="008F17EB"/>
    <w:rsid w:val="008F4DED"/>
    <w:rsid w:val="008F6314"/>
    <w:rsid w:val="009015FC"/>
    <w:rsid w:val="009039F5"/>
    <w:rsid w:val="00910298"/>
    <w:rsid w:val="00910553"/>
    <w:rsid w:val="009304D2"/>
    <w:rsid w:val="0093267B"/>
    <w:rsid w:val="00934BC0"/>
    <w:rsid w:val="0094024A"/>
    <w:rsid w:val="00941F96"/>
    <w:rsid w:val="009548BE"/>
    <w:rsid w:val="00954A7D"/>
    <w:rsid w:val="00961AB6"/>
    <w:rsid w:val="0097285E"/>
    <w:rsid w:val="009742C3"/>
    <w:rsid w:val="00974AAE"/>
    <w:rsid w:val="009756FA"/>
    <w:rsid w:val="00982F67"/>
    <w:rsid w:val="00984176"/>
    <w:rsid w:val="00991477"/>
    <w:rsid w:val="00993CA8"/>
    <w:rsid w:val="009A1968"/>
    <w:rsid w:val="009A2565"/>
    <w:rsid w:val="009A654D"/>
    <w:rsid w:val="009A69F7"/>
    <w:rsid w:val="009B1A13"/>
    <w:rsid w:val="009B4CE9"/>
    <w:rsid w:val="009C29F2"/>
    <w:rsid w:val="009C3961"/>
    <w:rsid w:val="009C41AD"/>
    <w:rsid w:val="009C4FFC"/>
    <w:rsid w:val="009D0E78"/>
    <w:rsid w:val="009D3B8C"/>
    <w:rsid w:val="009D63D9"/>
    <w:rsid w:val="009F373C"/>
    <w:rsid w:val="009F4CBC"/>
    <w:rsid w:val="00A021A4"/>
    <w:rsid w:val="00A0230E"/>
    <w:rsid w:val="00A02CBA"/>
    <w:rsid w:val="00A060E2"/>
    <w:rsid w:val="00A07045"/>
    <w:rsid w:val="00A10E7C"/>
    <w:rsid w:val="00A11B91"/>
    <w:rsid w:val="00A22982"/>
    <w:rsid w:val="00A3249A"/>
    <w:rsid w:val="00A36E25"/>
    <w:rsid w:val="00A3797F"/>
    <w:rsid w:val="00A4117A"/>
    <w:rsid w:val="00A41A2F"/>
    <w:rsid w:val="00A439BB"/>
    <w:rsid w:val="00A526EE"/>
    <w:rsid w:val="00A54D42"/>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61DA"/>
    <w:rsid w:val="00B77378"/>
    <w:rsid w:val="00B8216F"/>
    <w:rsid w:val="00B8575E"/>
    <w:rsid w:val="00BA1284"/>
    <w:rsid w:val="00BA4BB1"/>
    <w:rsid w:val="00BA5724"/>
    <w:rsid w:val="00BA5B4C"/>
    <w:rsid w:val="00BB0346"/>
    <w:rsid w:val="00BB068D"/>
    <w:rsid w:val="00BC2EDE"/>
    <w:rsid w:val="00BD2CE9"/>
    <w:rsid w:val="00BD2F4A"/>
    <w:rsid w:val="00BD4539"/>
    <w:rsid w:val="00BD6552"/>
    <w:rsid w:val="00BE281D"/>
    <w:rsid w:val="00BE4B6F"/>
    <w:rsid w:val="00BF0478"/>
    <w:rsid w:val="00BF2B78"/>
    <w:rsid w:val="00C0102A"/>
    <w:rsid w:val="00C05761"/>
    <w:rsid w:val="00C200D1"/>
    <w:rsid w:val="00C31CFA"/>
    <w:rsid w:val="00C32ED2"/>
    <w:rsid w:val="00C41774"/>
    <w:rsid w:val="00C42300"/>
    <w:rsid w:val="00C5570F"/>
    <w:rsid w:val="00C57F76"/>
    <w:rsid w:val="00C7497F"/>
    <w:rsid w:val="00C74CEF"/>
    <w:rsid w:val="00C74CFF"/>
    <w:rsid w:val="00C91301"/>
    <w:rsid w:val="00C9406C"/>
    <w:rsid w:val="00C97E93"/>
    <w:rsid w:val="00C97ECE"/>
    <w:rsid w:val="00CA2078"/>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265FA"/>
    <w:rsid w:val="00D3437F"/>
    <w:rsid w:val="00D35B99"/>
    <w:rsid w:val="00D370B0"/>
    <w:rsid w:val="00D40935"/>
    <w:rsid w:val="00D43306"/>
    <w:rsid w:val="00D43D23"/>
    <w:rsid w:val="00D47571"/>
    <w:rsid w:val="00D53CBE"/>
    <w:rsid w:val="00D610CC"/>
    <w:rsid w:val="00D61BFD"/>
    <w:rsid w:val="00D644BB"/>
    <w:rsid w:val="00D727AE"/>
    <w:rsid w:val="00D741B1"/>
    <w:rsid w:val="00D74DED"/>
    <w:rsid w:val="00D7647A"/>
    <w:rsid w:val="00D7791F"/>
    <w:rsid w:val="00D81754"/>
    <w:rsid w:val="00D87978"/>
    <w:rsid w:val="00D970A1"/>
    <w:rsid w:val="00D970F0"/>
    <w:rsid w:val="00DA573F"/>
    <w:rsid w:val="00DB3655"/>
    <w:rsid w:val="00DB7798"/>
    <w:rsid w:val="00DC5059"/>
    <w:rsid w:val="00DD3F7A"/>
    <w:rsid w:val="00DD4487"/>
    <w:rsid w:val="00DD5D17"/>
    <w:rsid w:val="00DF0F01"/>
    <w:rsid w:val="00DF436A"/>
    <w:rsid w:val="00DF440E"/>
    <w:rsid w:val="00E0366B"/>
    <w:rsid w:val="00E036EA"/>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1E74"/>
    <w:rsid w:val="00E83688"/>
    <w:rsid w:val="00E8482A"/>
    <w:rsid w:val="00E8533B"/>
    <w:rsid w:val="00E912ED"/>
    <w:rsid w:val="00E93B49"/>
    <w:rsid w:val="00EA2A97"/>
    <w:rsid w:val="00EB17A2"/>
    <w:rsid w:val="00EB3DE9"/>
    <w:rsid w:val="00EC3E27"/>
    <w:rsid w:val="00EC7608"/>
    <w:rsid w:val="00ED3052"/>
    <w:rsid w:val="00EE3445"/>
    <w:rsid w:val="00EE37AF"/>
    <w:rsid w:val="00EE4081"/>
    <w:rsid w:val="00EE6926"/>
    <w:rsid w:val="00F040C2"/>
    <w:rsid w:val="00F1205A"/>
    <w:rsid w:val="00F17D3F"/>
    <w:rsid w:val="00F203E9"/>
    <w:rsid w:val="00F217FA"/>
    <w:rsid w:val="00F217FD"/>
    <w:rsid w:val="00F2406F"/>
    <w:rsid w:val="00F24674"/>
    <w:rsid w:val="00F27CCB"/>
    <w:rsid w:val="00F468FB"/>
    <w:rsid w:val="00F4747A"/>
    <w:rsid w:val="00F47A47"/>
    <w:rsid w:val="00F53096"/>
    <w:rsid w:val="00F56167"/>
    <w:rsid w:val="00F64BEC"/>
    <w:rsid w:val="00F67C93"/>
    <w:rsid w:val="00F71501"/>
    <w:rsid w:val="00F76333"/>
    <w:rsid w:val="00F82920"/>
    <w:rsid w:val="00F86445"/>
    <w:rsid w:val="00F87F2A"/>
    <w:rsid w:val="00F95A4E"/>
    <w:rsid w:val="00F960BC"/>
    <w:rsid w:val="00FA515B"/>
    <w:rsid w:val="00FA5573"/>
    <w:rsid w:val="00FB44BF"/>
    <w:rsid w:val="00FB638A"/>
    <w:rsid w:val="00FC0941"/>
    <w:rsid w:val="00FC6451"/>
    <w:rsid w:val="00FE3932"/>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41A2F"/>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 w:type="character" w:styleId="Emphasis">
    <w:name w:val="Emphasis"/>
    <w:basedOn w:val="DefaultParagraphFont"/>
    <w:uiPriority w:val="20"/>
    <w:qFormat/>
    <w:rsid w:val="002714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AF3544C5-DABD-4B93-86F8-7D79EAAA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188</TotalTime>
  <Pages>5</Pages>
  <Words>1528</Words>
  <Characters>7740</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2013-10-25T17:10:00Z</dcterms:created>
  <dcterms:modified xsi:type="dcterms:W3CDTF">2013-10-25T20:18:00Z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